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leader="none" w:pos="-774"/>
          <w:tab w:val="left" w:leader="none" w:pos="-567"/>
          <w:tab w:val="left" w:leader="none" w:pos="169"/>
          <w:tab w:val="left" w:leader="none" w:pos="565"/>
          <w:tab w:val="left" w:leader="none" w:pos="1131"/>
          <w:tab w:val="left" w:leader="none" w:pos="1697"/>
          <w:tab w:val="left" w:leader="none" w:pos="2263"/>
          <w:tab w:val="left" w:leader="none" w:pos="2829"/>
          <w:tab w:val="left" w:leader="none" w:pos="3395"/>
          <w:tab w:val="left" w:leader="none" w:pos="3961"/>
          <w:tab w:val="left" w:leader="none" w:pos="4527"/>
          <w:tab w:val="left" w:leader="none" w:pos="5093"/>
          <w:tab w:val="left" w:leader="none" w:pos="5659"/>
          <w:tab w:val="left" w:leader="none" w:pos="6225"/>
          <w:tab w:val="left" w:leader="none" w:pos="6791"/>
          <w:tab w:val="left" w:leader="none" w:pos="7357"/>
          <w:tab w:val="left" w:leader="none" w:pos="7923"/>
          <w:tab w:val="left" w:leader="none" w:pos="8489"/>
          <w:tab w:val="left" w:leader="none" w:pos="9055"/>
          <w:tab w:val="left" w:leader="none" w:pos="9621"/>
        </w:tabs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249680" cy="70104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260.0" w:type="dxa"/>
        <w:jc w:val="left"/>
        <w:tblInd w:w="-108.0" w:type="dxa"/>
        <w:tblLayout w:type="fixed"/>
        <w:tblLook w:val="0000"/>
      </w:tblPr>
      <w:tblGrid>
        <w:gridCol w:w="1916"/>
        <w:gridCol w:w="1680"/>
        <w:gridCol w:w="1679"/>
        <w:gridCol w:w="1679"/>
        <w:gridCol w:w="1154"/>
        <w:gridCol w:w="1152"/>
        <w:tblGridChange w:id="0">
          <w:tblGrid>
            <w:gridCol w:w="1916"/>
            <w:gridCol w:w="1680"/>
            <w:gridCol w:w="1679"/>
            <w:gridCol w:w="1679"/>
            <w:gridCol w:w="1154"/>
            <w:gridCol w:w="1152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700.0" w:type="dxa"/>
              <w:jc w:val="left"/>
              <w:tblLayout w:type="fixed"/>
              <w:tblLook w:val="0000"/>
            </w:tblPr>
            <w:tblGrid>
              <w:gridCol w:w="1700"/>
              <w:tblGridChange w:id="0">
                <w:tblGrid>
                  <w:gridCol w:w="1700"/>
                </w:tblGrid>
              </w:tblGridChange>
            </w:tblGrid>
            <w:tr>
              <w:trPr>
                <w:cantSplit w:val="0"/>
                <w:trHeight w:val="264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9">
                  <w:pPr>
                    <w:widowControl w:val="1"/>
                    <w:spacing w:line="240" w:lineRule="auto"/>
                    <w:jc w:val="center"/>
                    <w:rPr>
                      <w:rFonts w:ascii="Arial" w:cs="Arial" w:eastAsia="Arial" w:hAnsi="Arial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Allegato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SERVIZIO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GESTIONE PARCO VEICOLI</w:t>
            </w:r>
          </w:p>
          <w:p w:rsidR="00000000" w:rsidDel="00000000" w:rsidP="00000000" w:rsidRDefault="00000000" w:rsidRPr="00000000" w14:paraId="00000011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Indagine di Mercato per il “SERVIZIO DI FORNITURA DI RICAMBI PER IL PARCO VEICOLI DELL’ AMMINISTRAZIONE COMUNALE DI TORINO” -</w:t>
            </w:r>
          </w:p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Triennio 2024/2026.</w:t>
            </w:r>
          </w:p>
          <w:p w:rsidR="00000000" w:rsidDel="00000000" w:rsidP="00000000" w:rsidRDefault="00000000" w:rsidRPr="00000000" w14:paraId="00000014">
            <w:pPr>
              <w:widowControl w:val="1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PORTATA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MARCHE VEICOLI IN DOTAZIONE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35 Q.li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&gt; 35 Q.li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AUTOPARCO MUNICIPALE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ALFA ROMEO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CITROEN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BREMACH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DAIHATSU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EFFEDI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ISUZU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IVECO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LAND ROVER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NISSAN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PIAGGIO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PIAGGIO - MICROVETT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RENAULT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SMART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TOYOTA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VOLKSWAGEN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VOLVO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B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60.0" w:type="dxa"/>
        <w:jc w:val="left"/>
        <w:tblInd w:w="-108.0" w:type="dxa"/>
        <w:tblLayout w:type="fixed"/>
        <w:tblLook w:val="0000"/>
      </w:tblPr>
      <w:tblGrid>
        <w:gridCol w:w="6940"/>
        <w:gridCol w:w="1160"/>
        <w:gridCol w:w="1160"/>
        <w:tblGridChange w:id="0">
          <w:tblGrid>
            <w:gridCol w:w="6940"/>
            <w:gridCol w:w="1160"/>
            <w:gridCol w:w="1160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MARCHE MOTOVEICOLI E CICLOMOTORI</w:t>
            </w:r>
          </w:p>
          <w:p w:rsidR="00000000" w:rsidDel="00000000" w:rsidP="00000000" w:rsidRDefault="00000000" w:rsidRPr="00000000" w14:paraId="000000BE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 DOTAZIONE AUTOPARCO MUNICIPALE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BMW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APRILIA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YAMAHA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SUZUKI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KYMCO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PIAGGIO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1"/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6">
      <w:pPr>
        <w:widowControl w:val="1"/>
        <w:spacing w:line="240" w:lineRule="auto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spacing w:line="240" w:lineRule="auto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1"/>
        <w:spacing w:line="240" w:lineRule="auto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91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  <w:font w:name="Courier New"/>
  <w:font w:name="Gree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spacing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spacing w:line="240" w:lineRule="auto"/>
      <w:ind w:left="306" w:right="306" w:firstLine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eek" w:cs="Greek" w:eastAsia="Greek" w:hAnsi="Greek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-774"/>
        <w:tab w:val="left" w:leader="none" w:pos="-567"/>
        <w:tab w:val="left" w:leader="none" w:pos="169"/>
        <w:tab w:val="left" w:leader="none" w:pos="565"/>
        <w:tab w:val="left" w:leader="none" w:pos="1131"/>
        <w:tab w:val="left" w:leader="none" w:pos="1697"/>
        <w:tab w:val="left" w:leader="none" w:pos="2263"/>
        <w:tab w:val="left" w:leader="none" w:pos="2829"/>
        <w:tab w:val="left" w:leader="none" w:pos="3395"/>
        <w:tab w:val="left" w:leader="none" w:pos="3961"/>
        <w:tab w:val="left" w:leader="none" w:pos="4527"/>
        <w:tab w:val="left" w:leader="none" w:pos="5093"/>
        <w:tab w:val="left" w:leader="none" w:pos="5659"/>
        <w:tab w:val="left" w:leader="none" w:pos="6225"/>
        <w:tab w:val="left" w:leader="none" w:pos="6791"/>
        <w:tab w:val="left" w:leader="none" w:pos="7357"/>
        <w:tab w:val="left" w:leader="none" w:pos="7923"/>
        <w:tab w:val="left" w:leader="none" w:pos="8489"/>
        <w:tab w:val="left" w:leader="none" w:pos="9055"/>
        <w:tab w:val="left" w:leader="none" w:pos="9621"/>
      </w:tabs>
      <w:jc w:val="center"/>
    </w:pPr>
    <w:rPr>
      <w:rFonts w:ascii="Times New Roman" w:cs="Times New Roman" w:eastAsia="Times New Roman" w:hAnsi="Times New Roman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-774"/>
        <w:tab w:val="left" w:leader="none" w:pos="-567"/>
        <w:tab w:val="left" w:leader="none" w:pos="169"/>
        <w:tab w:val="left" w:leader="none" w:pos="565"/>
        <w:tab w:val="left" w:leader="none" w:pos="1131"/>
        <w:tab w:val="left" w:leader="none" w:pos="1697"/>
        <w:tab w:val="left" w:leader="none" w:pos="2263"/>
        <w:tab w:val="left" w:leader="none" w:pos="2829"/>
        <w:tab w:val="left" w:leader="none" w:pos="3395"/>
        <w:tab w:val="left" w:leader="none" w:pos="3961"/>
        <w:tab w:val="left" w:leader="none" w:pos="4527"/>
        <w:tab w:val="left" w:leader="none" w:pos="5093"/>
        <w:tab w:val="left" w:leader="none" w:pos="5659"/>
        <w:tab w:val="left" w:leader="none" w:pos="6225"/>
        <w:tab w:val="left" w:leader="none" w:pos="6663"/>
        <w:tab w:val="left" w:leader="none" w:pos="7357"/>
        <w:tab w:val="left" w:leader="none" w:pos="7923"/>
        <w:tab w:val="left" w:leader="none" w:pos="8489"/>
        <w:tab w:val="left" w:leader="none" w:pos="9055"/>
        <w:tab w:val="left" w:leader="none" w:pos="9621"/>
      </w:tabs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-774"/>
        <w:tab w:val="left" w:leader="none" w:pos="-567"/>
        <w:tab w:val="left" w:leader="none" w:pos="169"/>
        <w:tab w:val="left" w:leader="none" w:pos="529"/>
        <w:tab w:val="left" w:leader="none" w:pos="565"/>
        <w:tab w:val="left" w:leader="none" w:pos="1131"/>
        <w:tab w:val="left" w:leader="none" w:pos="1697"/>
        <w:tab w:val="left" w:leader="none" w:pos="2263"/>
        <w:tab w:val="left" w:leader="none" w:pos="2829"/>
        <w:tab w:val="left" w:leader="none" w:pos="3395"/>
        <w:tab w:val="left" w:leader="none" w:pos="3961"/>
        <w:tab w:val="left" w:leader="none" w:pos="4527"/>
        <w:tab w:val="left" w:leader="none" w:pos="5093"/>
        <w:tab w:val="left" w:leader="none" w:pos="5659"/>
        <w:tab w:val="left" w:leader="none" w:pos="6225"/>
        <w:tab w:val="left" w:leader="none" w:pos="6791"/>
        <w:tab w:val="left" w:leader="none" w:pos="7357"/>
        <w:tab w:val="left" w:leader="none" w:pos="7923"/>
        <w:tab w:val="left" w:leader="none" w:pos="8489"/>
        <w:tab w:val="left" w:leader="none" w:pos="9055"/>
        <w:tab w:val="left" w:leader="none" w:pos="9621"/>
      </w:tabs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-774"/>
        <w:tab w:val="left" w:leader="none" w:pos="-567"/>
        <w:tab w:val="left" w:leader="none" w:pos="169"/>
        <w:tab w:val="left" w:leader="none" w:pos="529"/>
        <w:tab w:val="left" w:leader="none" w:pos="565"/>
        <w:tab w:val="left" w:leader="none" w:pos="1131"/>
        <w:tab w:val="left" w:leader="none" w:pos="1697"/>
        <w:tab w:val="left" w:leader="none" w:pos="2263"/>
        <w:tab w:val="left" w:leader="none" w:pos="2829"/>
        <w:tab w:val="left" w:leader="none" w:pos="3395"/>
        <w:tab w:val="left" w:leader="none" w:pos="3961"/>
        <w:tab w:val="left" w:leader="none" w:pos="4527"/>
        <w:tab w:val="left" w:leader="none" w:pos="5093"/>
        <w:tab w:val="left" w:leader="none" w:pos="5659"/>
        <w:tab w:val="left" w:leader="none" w:pos="6225"/>
        <w:tab w:val="left" w:leader="none" w:pos="6791"/>
        <w:tab w:val="left" w:leader="none" w:pos="7357"/>
        <w:tab w:val="left" w:leader="none" w:pos="7923"/>
        <w:tab w:val="left" w:leader="none" w:pos="8489"/>
        <w:tab w:val="left" w:leader="none" w:pos="9055"/>
        <w:tab w:val="left" w:leader="none" w:pos="9621"/>
      </w:tabs>
      <w:jc w:val="center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-774"/>
        <w:tab w:val="left" w:leader="none" w:pos="-567"/>
        <w:tab w:val="left" w:leader="none" w:pos="169"/>
        <w:tab w:val="left" w:leader="none" w:pos="565"/>
        <w:tab w:val="left" w:leader="none" w:pos="1131"/>
        <w:tab w:val="left" w:leader="none" w:pos="1697"/>
        <w:tab w:val="left" w:leader="none" w:pos="2263"/>
        <w:tab w:val="left" w:leader="none" w:pos="2829"/>
        <w:tab w:val="left" w:leader="none" w:pos="3395"/>
        <w:tab w:val="left" w:leader="none" w:pos="3961"/>
        <w:tab w:val="left" w:leader="none" w:pos="4527"/>
        <w:tab w:val="left" w:leader="none" w:pos="5093"/>
        <w:tab w:val="left" w:leader="none" w:pos="5659"/>
        <w:tab w:val="left" w:leader="none" w:pos="6225"/>
        <w:tab w:val="left" w:leader="none" w:pos="6791"/>
        <w:tab w:val="left" w:leader="none" w:pos="7357"/>
        <w:tab w:val="left" w:leader="none" w:pos="7923"/>
        <w:tab w:val="left" w:leader="none" w:pos="8489"/>
        <w:tab w:val="left" w:leader="none" w:pos="9055"/>
        <w:tab w:val="left" w:leader="none" w:pos="9621"/>
      </w:tabs>
      <w:jc w:val="both"/>
    </w:pPr>
    <w:rPr>
      <w:rFonts w:ascii="Times New Roman" w:cs="Times New Roman" w:eastAsia="Times New Roman" w:hAnsi="Times New Roman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pPr>
      <w:widowControl w:val="0"/>
      <w:suppressAutoHyphens w:val="1"/>
      <w:spacing w:line="1" w:lineRule="atLeast"/>
      <w:textAlignment w:val="top"/>
      <w:outlineLvl w:val="0"/>
    </w:pPr>
    <w:rPr>
      <w:rFonts w:ascii="Greek" w:hAnsi="Greek"/>
      <w:sz w:val="24"/>
      <w:lang w:bidi="ar-SA" w:eastAsia="it-IT"/>
    </w:rPr>
  </w:style>
  <w:style w:type="paragraph" w:styleId="Titolo1">
    <w:name w:val="heading 1"/>
    <w:basedOn w:val="Normale"/>
    <w:next w:val="Normale"/>
    <w:qFormat w:val="1"/>
    <w:pPr>
      <w:keepNext w:val="1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both"/>
    </w:pPr>
    <w:rPr>
      <w:rFonts w:ascii="Times New Roman" w:hAnsi="Times New Roman"/>
      <w:b w:val="1"/>
      <w:sz w:val="30"/>
    </w:rPr>
  </w:style>
  <w:style w:type="paragraph" w:styleId="Titolo2">
    <w:name w:val="heading 2"/>
    <w:basedOn w:val="Normale"/>
    <w:next w:val="Normale"/>
    <w:qFormat w:val="1"/>
    <w:pPr>
      <w:keepNext w:val="1"/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jc w:val="center"/>
      <w:outlineLvl w:val="1"/>
    </w:pPr>
    <w:rPr>
      <w:rFonts w:ascii="Times New Roman" w:hAnsi="Times New Roman"/>
      <w:u w:val="single"/>
    </w:rPr>
  </w:style>
  <w:style w:type="paragraph" w:styleId="Titolo3">
    <w:name w:val="heading 3"/>
    <w:basedOn w:val="Normale"/>
    <w:next w:val="Normale"/>
    <w:qFormat w:val="1"/>
    <w:pPr>
      <w:keepNext w:val="1"/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663"/>
        <w:tab w:val="left" w:pos="7357"/>
        <w:tab w:val="left" w:pos="7923"/>
        <w:tab w:val="left" w:pos="8489"/>
        <w:tab w:val="left" w:pos="9055"/>
        <w:tab w:val="left" w:pos="9621"/>
      </w:tabs>
      <w:jc w:val="center"/>
      <w:outlineLvl w:val="2"/>
    </w:pPr>
    <w:rPr>
      <w:rFonts w:ascii="Times New Roman" w:hAnsi="Times New Roman"/>
      <w:b w:val="1"/>
      <w:sz w:val="28"/>
    </w:rPr>
  </w:style>
  <w:style w:type="paragraph" w:styleId="Titolo4">
    <w:name w:val="heading 4"/>
    <w:basedOn w:val="Normale"/>
    <w:next w:val="Normale"/>
    <w:qFormat w:val="1"/>
    <w:pPr>
      <w:keepNext w:val="1"/>
      <w:tabs>
        <w:tab w:val="left" w:pos="-774"/>
        <w:tab w:val="left" w:pos="-567"/>
        <w:tab w:val="left" w:pos="169"/>
        <w:tab w:val="left" w:pos="52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jc w:val="center"/>
      <w:outlineLvl w:val="3"/>
    </w:pPr>
    <w:rPr>
      <w:rFonts w:ascii="Times New Roman" w:hAnsi="Times New Roman"/>
      <w:b w:val="1"/>
      <w:sz w:val="32"/>
    </w:rPr>
  </w:style>
  <w:style w:type="paragraph" w:styleId="Titolo5">
    <w:name w:val="heading 5"/>
    <w:basedOn w:val="Normale"/>
    <w:next w:val="Normale"/>
    <w:qFormat w:val="1"/>
    <w:pPr>
      <w:keepNext w:val="1"/>
      <w:tabs>
        <w:tab w:val="left" w:pos="-774"/>
        <w:tab w:val="left" w:pos="-567"/>
        <w:tab w:val="left" w:pos="169"/>
        <w:tab w:val="left" w:pos="52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jc w:val="center"/>
      <w:outlineLvl w:val="4"/>
    </w:pPr>
    <w:rPr>
      <w:rFonts w:ascii="Times New Roman" w:hAnsi="Times New Roman"/>
      <w:b w:val="1"/>
    </w:rPr>
  </w:style>
  <w:style w:type="paragraph" w:styleId="Titolo6">
    <w:name w:val="heading 6"/>
    <w:basedOn w:val="Normale"/>
    <w:next w:val="Normale"/>
    <w:qFormat w:val="1"/>
    <w:pPr>
      <w:keepNext w:val="1"/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 w:val="1"/>
    <w:pPr>
      <w:keepNext w:val="1"/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jc w:val="both"/>
      <w:outlineLvl w:val="6"/>
    </w:pPr>
    <w:rPr>
      <w:rFonts w:ascii="Times New Roman" w:hAnsi="Times New Roman"/>
      <w:b w:val="1"/>
      <w:u w:val="single"/>
    </w:rPr>
  </w:style>
  <w:style w:type="paragraph" w:styleId="Titolo8">
    <w:name w:val="heading 8"/>
    <w:basedOn w:val="Normale"/>
    <w:next w:val="Normale"/>
    <w:qFormat w:val="1"/>
    <w:pPr>
      <w:keepNext w:val="1"/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jc w:val="both"/>
      <w:outlineLvl w:val="7"/>
    </w:pPr>
    <w:rPr>
      <w:rFonts w:ascii="Times New Roman" w:hAnsi="Times New Roman"/>
      <w:b w:val="1"/>
      <w:i w:val="1"/>
    </w:rPr>
  </w:style>
  <w:style w:type="paragraph" w:styleId="Titolo9">
    <w:name w:val="heading 9"/>
    <w:basedOn w:val="Normale"/>
    <w:next w:val="Normale"/>
    <w:qFormat w:val="1"/>
    <w:pPr>
      <w:keepNext w:val="1"/>
      <w:tabs>
        <w:tab w:val="left" w:pos="-774"/>
        <w:tab w:val="left" w:pos="-567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firstLine="283"/>
      <w:jc w:val="both"/>
      <w:outlineLvl w:val="8"/>
    </w:pPr>
    <w:rPr>
      <w:rFonts w:ascii="Times New Roman" w:hAnsi="Times New Roman"/>
      <w:b w:val="1"/>
      <w:i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qFormat w:val="1"/>
    <w:rPr>
      <w:w w:val="100"/>
      <w:position w:val="0"/>
      <w:sz w:val="24"/>
      <w:u w:val="single"/>
      <w:effect w:val="none"/>
      <w:vertAlign w:val="baseline"/>
      <w:em w:val="none"/>
    </w:rPr>
  </w:style>
  <w:style w:type="character" w:styleId="Titolo6Carattere" w:customStyle="1">
    <w:name w:val="Titolo 6 Carattere"/>
    <w:qFormat w:val="1"/>
    <w:rPr>
      <w:w w:val="100"/>
      <w:position w:val="0"/>
      <w:sz w:val="24"/>
      <w:u w:val="single"/>
      <w:effect w:val="none"/>
      <w:vertAlign w:val="baseline"/>
      <w:em w:val="none"/>
    </w:rPr>
  </w:style>
  <w:style w:type="character" w:styleId="Titolo7Carattere" w:customStyle="1">
    <w:name w:val="Titolo 7 Carattere"/>
    <w:qFormat w:val="1"/>
    <w:rPr>
      <w:b w:val="1"/>
      <w:w w:val="100"/>
      <w:position w:val="0"/>
      <w:sz w:val="24"/>
      <w:u w:val="single"/>
      <w:effect w:val="none"/>
      <w:vertAlign w:val="baseline"/>
      <w:em w:val="none"/>
    </w:rPr>
  </w:style>
  <w:style w:type="character" w:styleId="Rimandonotaapidipagina">
    <w:name w:val="footnote reference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CorpotestoCarattere" w:customStyle="1">
    <w:name w:val="Corpo testo Carattere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TestonormaleCarattere" w:customStyle="1">
    <w:name w:val="Testo normale Carattere"/>
    <w:qFormat w:val="1"/>
    <w:rPr>
      <w:rFonts w:ascii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Collegamentoipertestuale">
    <w:name w:val="Hyperlink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Collegamentovisitato">
    <w:name w:val="FollowedHyperlink"/>
    <w:qFormat w:val="1"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Rimandonotadichiusura">
    <w:name w:val="endnote reference"/>
    <w:qFormat w:val="1"/>
    <w:rPr>
      <w:w w:val="100"/>
      <w:effect w:val="none"/>
      <w:vertAlign w:val="superscript"/>
      <w:em w:val="none"/>
    </w:rPr>
  </w:style>
  <w:style w:type="character" w:styleId="TestofumettoCarattere" w:customStyle="1">
    <w:name w:val="Testo fumetto Carattere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Numeropagina">
    <w:name w:val="page number"/>
    <w:qFormat w:val="1"/>
    <w:rPr>
      <w:w w:val="100"/>
      <w:position w:val="0"/>
      <w:sz w:val="20"/>
      <w:effect w:val="none"/>
      <w:vertAlign w:val="baseline"/>
      <w:em w:val="none"/>
    </w:rPr>
  </w:style>
  <w:style w:type="paragraph" w:styleId="Titolo">
    <w:name w:val="Title"/>
    <w:basedOn w:val="LO-normal"/>
    <w:next w:val="Corpotes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qFormat w:val="1"/>
    <w:pPr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jc w:val="both"/>
    </w:pPr>
    <w:rPr>
      <w:rFonts w:ascii="Times New Roman" w:hAnsi="Times New Roma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ascii="Times New Roman" w:hAnsi="Times New Roman"/>
      <w:i w:val="1"/>
      <w:iCs w:val="1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ascii="Times New Roman" w:hAnsi="Times New Roman"/>
    </w:rPr>
  </w:style>
  <w:style w:type="paragraph" w:styleId="LO-normal" w:customStyle="1">
    <w:name w:val="LO-normal"/>
    <w:qFormat w:val="1"/>
  </w:style>
  <w:style w:type="paragraph" w:styleId="Rientrocorpodeltesto">
    <w:name w:val="Body Text Indent"/>
    <w:basedOn w:val="Normale"/>
    <w:qFormat w:val="1"/>
    <w:pPr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firstLine="169"/>
      <w:jc w:val="both"/>
    </w:pPr>
    <w:rPr>
      <w:rFonts w:ascii="Times New Roman" w:hAnsi="Times New Roman"/>
    </w:rPr>
  </w:style>
  <w:style w:type="paragraph" w:styleId="Testonormale">
    <w:name w:val="Plain Text"/>
    <w:basedOn w:val="Normale"/>
    <w:qFormat w:val="1"/>
    <w:pPr>
      <w:widowControl w:val="1"/>
    </w:pPr>
    <w:rPr>
      <w:rFonts w:ascii="Courier New" w:hAnsi="Courier New"/>
      <w:sz w:val="20"/>
    </w:rPr>
  </w:style>
  <w:style w:type="paragraph" w:styleId="Rientrocorpodeltesto2">
    <w:name w:val="Body Text Indent 2"/>
    <w:basedOn w:val="Normale"/>
    <w:qFormat w:val="1"/>
    <w:pPr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left="284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qFormat w:val="1"/>
    <w:pPr>
      <w:tabs>
        <w:tab w:val="left" w:pos="-774"/>
        <w:tab w:val="left" w:pos="-567"/>
        <w:tab w:val="left" w:pos="169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firstLine="567"/>
      <w:jc w:val="both"/>
    </w:pPr>
    <w:rPr>
      <w:rFonts w:ascii="Times New Roman" w:hAnsi="Times New Roman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 w:val="1"/>
    <w:pPr>
      <w:tabs>
        <w:tab w:val="left" w:pos="-774"/>
        <w:tab w:val="left" w:pos="-567"/>
        <w:tab w:val="left" w:pos="709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jc w:val="both"/>
    </w:pPr>
    <w:rPr>
      <w:rFonts w:ascii="Times New Roman" w:hAnsi="Times New Roman"/>
      <w:color w:val="ff0000"/>
    </w:rPr>
  </w:style>
  <w:style w:type="paragraph" w:styleId="Corpodeltesto3">
    <w:name w:val="Body Text 3"/>
    <w:basedOn w:val="Normale"/>
    <w:qFormat w:val="1"/>
    <w:pPr>
      <w:widowControl w:val="1"/>
      <w:jc w:val="both"/>
    </w:pPr>
    <w:rPr>
      <w:b w:val="1"/>
      <w:bCs w:val="1"/>
    </w:rPr>
  </w:style>
  <w:style w:type="paragraph" w:styleId="123" w:customStyle="1">
    <w:name w:val="1.2.3"/>
    <w:basedOn w:val="Normale"/>
    <w:qFormat w:val="1"/>
    <w:pPr>
      <w:ind w:left="564" w:hanging="564"/>
    </w:pPr>
    <w:rPr>
      <w:rFonts w:ascii="Times New Roman" w:hAnsi="Times New Roman"/>
      <w:lang w:val="en-US"/>
    </w:rPr>
  </w:style>
  <w:style w:type="paragraph" w:styleId="Testonotadichiusura">
    <w:name w:val="endnote text"/>
    <w:basedOn w:val="Normale"/>
    <w:qFormat w:val="1"/>
    <w:pPr>
      <w:widowControl w:val="1"/>
    </w:pPr>
    <w:rPr>
      <w:rFonts w:ascii="Times New Roman" w:hAnsi="Times New Roman"/>
      <w:sz w:val="20"/>
    </w:rPr>
  </w:style>
  <w:style w:type="paragraph" w:styleId="xl86" w:customStyle="1">
    <w:name w:val="xl86"/>
    <w:basedOn w:val="Normale"/>
    <w:qFormat w:val="1"/>
    <w:pPr>
      <w:widowControl w:val="1"/>
      <w:pBdr>
        <w:bottom w:color="00000a" w:space="0" w:sz="4" w:val="single"/>
      </w:pBdr>
      <w:spacing w:afterAutospacing="1" w:beforeAutospacing="1"/>
      <w:textAlignment w:val="center"/>
    </w:pPr>
    <w:rPr>
      <w:rFonts w:ascii="Arial" w:eastAsia="Arial Unicode MS" w:hAnsi="Arial"/>
      <w:i w:val="1"/>
      <w:iCs w:val="1"/>
      <w:sz w:val="16"/>
      <w:szCs w:val="16"/>
    </w:rPr>
  </w:style>
  <w:style w:type="paragraph" w:styleId="font5" w:customStyle="1">
    <w:name w:val="font5"/>
    <w:basedOn w:val="Normale"/>
    <w:qFormat w:val="1"/>
    <w:pPr>
      <w:widowControl w:val="1"/>
      <w:spacing w:afterAutospacing="1" w:beforeAutospacing="1"/>
    </w:pPr>
    <w:rPr>
      <w:rFonts w:ascii="Arial" w:eastAsia="Arial Unicode MS" w:hAnsi="Arial"/>
      <w:b w:val="1"/>
      <w:bCs w:val="1"/>
      <w:sz w:val="20"/>
    </w:rPr>
  </w:style>
  <w:style w:type="paragraph" w:styleId="font6" w:customStyle="1">
    <w:name w:val="font6"/>
    <w:basedOn w:val="Normale"/>
    <w:qFormat w:val="1"/>
    <w:pPr>
      <w:widowControl w:val="1"/>
      <w:spacing w:afterAutospacing="1" w:beforeAutospacing="1"/>
    </w:pPr>
    <w:rPr>
      <w:rFonts w:ascii="Arial" w:eastAsia="Arial Unicode MS" w:hAnsi="Arial"/>
      <w:i w:val="1"/>
      <w:iCs w:val="1"/>
      <w:sz w:val="16"/>
      <w:szCs w:val="16"/>
    </w:rPr>
  </w:style>
  <w:style w:type="paragraph" w:styleId="Testonotaapidipagina">
    <w:name w:val="footnote text"/>
    <w:basedOn w:val="Normale"/>
    <w:qFormat w:val="1"/>
    <w:pPr>
      <w:widowControl w:val="1"/>
    </w:pPr>
    <w:rPr>
      <w:rFonts w:ascii="Times New Roman" w:hAnsi="Times New Roman"/>
      <w:sz w:val="20"/>
      <w:lang w:val="de-DE"/>
    </w:rPr>
  </w:style>
  <w:style w:type="paragraph" w:styleId="NormaleWeb">
    <w:name w:val="Normal (Web)"/>
    <w:basedOn w:val="Normale"/>
    <w:qFormat w:val="1"/>
    <w:pPr>
      <w:widowControl w:val="1"/>
      <w:spacing w:afterAutospacing="1" w:beforeAutospacing="1"/>
    </w:pPr>
    <w:rPr>
      <w:rFonts w:ascii="Arial Unicode MS" w:cs="Arial Unicode MS" w:eastAsia="Arial Unicode MS" w:hAnsi="Arial Unicode MS"/>
      <w:szCs w:val="24"/>
    </w:rPr>
  </w:style>
  <w:style w:type="paragraph" w:styleId="ISO14001" w:customStyle="1">
    <w:name w:val="ISO 14001"/>
    <w:basedOn w:val="Normale"/>
    <w:qFormat w:val="1"/>
    <w:pPr>
      <w:widowControl w:val="1"/>
      <w:spacing w:before="120"/>
      <w:jc w:val="both"/>
    </w:pPr>
    <w:rPr>
      <w:rFonts w:ascii="Arial" w:hAnsi="Arial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ind w:left="708"/>
    </w:pPr>
  </w:style>
  <w:style w:type="paragraph" w:styleId="Sottotitolo">
    <w:name w:val="Subtitle"/>
    <w:basedOn w:val="LO-normal"/>
    <w:next w:val="Normale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qFormat w:val="1"/>
    <w:pPr>
      <w:spacing w:line="1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F6R8FRFrdRTM3n/nLQyVZjYiXQ==">CgMxLjAyCGguZ2pkZ3hzOAByITFPazdMLUFiRGdud1JwMjhQdFZzTHlyZC1DeXdaV3dWQg==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2020-06-01T15:45:00Z</dcterms:created>
  <dc:creator>comune</dc:creator>
</cp:coreProperties>
</file>