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rPr>
          <w:b w:val="1"/>
          <w:sz w:val="24"/>
          <w:szCs w:val="24"/>
        </w:rPr>
      </w:pPr>
      <w:r w:rsidDel="00000000" w:rsidR="00000000" w:rsidRPr="00000000">
        <w:rPr>
          <w:b w:val="1"/>
          <w:sz w:val="24"/>
          <w:szCs w:val="24"/>
          <w:rtl w:val="0"/>
        </w:rPr>
        <w:t xml:space="preserve">PN METRO PLUS E CITTÀ MEDIE SUD 2021-2027</w:t>
      </w:r>
    </w:p>
    <w:p w:rsidR="00000000" w:rsidDel="00000000" w:rsidP="00000000" w:rsidRDefault="00000000" w:rsidRPr="00000000" w14:paraId="00000002">
      <w:pPr>
        <w:spacing w:after="120" w:line="240" w:lineRule="auto"/>
        <w:rPr>
          <w:b w:val="1"/>
          <w:sz w:val="24"/>
          <w:szCs w:val="24"/>
        </w:rPr>
      </w:pPr>
      <w:r w:rsidDel="00000000" w:rsidR="00000000" w:rsidRPr="00000000">
        <w:rPr>
          <w:b w:val="1"/>
          <w:sz w:val="24"/>
          <w:szCs w:val="24"/>
          <w:rtl w:val="0"/>
        </w:rPr>
        <w:t xml:space="preserve">Progetto TO1.1.3.1.b - Aiuti alle MPMI e alle imprese sociali</w:t>
      </w:r>
    </w:p>
    <w:p w:rsidR="00000000" w:rsidDel="00000000" w:rsidP="00000000" w:rsidRDefault="00000000" w:rsidRPr="00000000" w14:paraId="00000003">
      <w:pPr>
        <w:spacing w:after="120" w:line="240" w:lineRule="auto"/>
        <w:rPr>
          <w:b w:val="1"/>
          <w:sz w:val="24"/>
          <w:szCs w:val="24"/>
          <w:highlight w:val="white"/>
        </w:rPr>
      </w:pPr>
      <w:r w:rsidDel="00000000" w:rsidR="00000000" w:rsidRPr="00000000">
        <w:rPr>
          <w:b w:val="1"/>
          <w:sz w:val="24"/>
          <w:szCs w:val="24"/>
          <w:highlight w:val="white"/>
          <w:rtl w:val="0"/>
        </w:rPr>
        <w:t xml:space="preserve">CUP MASTER: C19G23000390006</w:t>
      </w:r>
    </w:p>
    <w:p w:rsidR="00000000" w:rsidDel="00000000" w:rsidP="00000000" w:rsidRDefault="00000000" w:rsidRPr="00000000" w14:paraId="00000004">
      <w:pPr>
        <w:spacing w:after="120" w:line="240" w:lineRule="auto"/>
        <w:rPr>
          <w:b w:val="1"/>
          <w:sz w:val="24"/>
          <w:szCs w:val="24"/>
          <w:highlight w:val="white"/>
        </w:rPr>
      </w:pPr>
      <w:r w:rsidDel="00000000" w:rsidR="00000000" w:rsidRPr="00000000">
        <w:rPr>
          <w:rtl w:val="0"/>
        </w:rPr>
      </w:r>
    </w:p>
    <w:p w:rsidR="00000000" w:rsidDel="00000000" w:rsidP="00000000" w:rsidRDefault="00000000" w:rsidRPr="00000000" w14:paraId="00000005">
      <w:pPr>
        <w:spacing w:after="120" w:line="240" w:lineRule="auto"/>
        <w:rPr>
          <w:b w:val="1"/>
          <w:sz w:val="24"/>
          <w:szCs w:val="24"/>
          <w:highlight w:val="white"/>
        </w:rPr>
      </w:pPr>
      <w:r w:rsidDel="00000000" w:rsidR="00000000" w:rsidRPr="00000000">
        <w:rPr>
          <w:rtl w:val="0"/>
        </w:rPr>
      </w:r>
    </w:p>
    <w:p w:rsidR="00000000" w:rsidDel="00000000" w:rsidP="00000000" w:rsidRDefault="00000000" w:rsidRPr="00000000" w14:paraId="00000006">
      <w:pPr>
        <w:spacing w:after="120" w:line="240" w:lineRule="auto"/>
        <w:rPr>
          <w:b w:val="1"/>
          <w:sz w:val="24"/>
          <w:szCs w:val="24"/>
          <w:highlight w:val="white"/>
        </w:rPr>
      </w:pPr>
      <w:r w:rsidDel="00000000" w:rsidR="00000000" w:rsidRPr="00000000">
        <w:rPr>
          <w:rtl w:val="0"/>
        </w:rPr>
      </w:r>
    </w:p>
    <w:p w:rsidR="00000000" w:rsidDel="00000000" w:rsidP="00000000" w:rsidRDefault="00000000" w:rsidRPr="00000000" w14:paraId="00000007">
      <w:pPr>
        <w:spacing w:after="120" w:line="240" w:lineRule="auto"/>
        <w:jc w:val="center"/>
        <w:rPr>
          <w:b w:val="1"/>
          <w:sz w:val="24"/>
          <w:szCs w:val="24"/>
          <w:highlight w:val="white"/>
        </w:rPr>
      </w:pPr>
      <w:r w:rsidDel="00000000" w:rsidR="00000000" w:rsidRPr="00000000">
        <w:rPr>
          <w:rtl w:val="0"/>
        </w:rPr>
      </w:r>
    </w:p>
    <w:p w:rsidR="00000000" w:rsidDel="00000000" w:rsidP="00000000" w:rsidRDefault="00000000" w:rsidRPr="00000000" w14:paraId="00000008">
      <w:pPr>
        <w:spacing w:after="120"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ALLEGATO 6</w:t>
      </w:r>
    </w:p>
    <w:p w:rsidR="00000000" w:rsidDel="00000000" w:rsidP="00000000" w:rsidRDefault="00000000" w:rsidRPr="00000000" w14:paraId="00000009">
      <w:pPr>
        <w:spacing w:after="120"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ACCORDO DI PARTENARIATO</w:t>
      </w:r>
    </w:p>
    <w:p w:rsidR="00000000" w:rsidDel="00000000" w:rsidP="00000000" w:rsidRDefault="00000000" w:rsidRPr="00000000" w14:paraId="0000000A">
      <w:pPr>
        <w:spacing w:after="120" w:line="24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B">
      <w:pPr>
        <w:spacing w:after="120" w:line="24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C">
      <w:pPr>
        <w:spacing w:after="120" w:line="24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D">
      <w:pPr>
        <w:spacing w:after="120" w:line="24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E">
      <w:pPr>
        <w:spacing w:after="120" w:line="24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F">
      <w:pPr>
        <w:spacing w:after="120" w:line="24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0">
      <w:pPr>
        <w:spacing w:after="120" w:line="24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1">
      <w:pPr>
        <w:spacing w:after="120" w:line="24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2">
      <w:pPr>
        <w:spacing w:after="120" w:line="24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3">
      <w:pPr>
        <w:spacing w:after="120" w:line="24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4">
      <w:pPr>
        <w:spacing w:after="120" w:line="24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5">
      <w:pPr>
        <w:spacing w:after="120" w:line="24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6">
      <w:pPr>
        <w:spacing w:after="120" w:line="24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7">
      <w:pPr>
        <w:spacing w:after="120" w:line="24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8">
      <w:pPr>
        <w:spacing w:after="120" w:line="24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9">
      <w:pPr>
        <w:spacing w:after="120" w:line="240"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A">
      <w:pPr>
        <w:spacing w:after="120" w:line="240"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B">
      <w:pPr>
        <w:spacing w:after="12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C">
      <w:pPr>
        <w:jc w:val="center"/>
        <w:rPr>
          <w:b w:val="1"/>
        </w:rPr>
      </w:pPr>
      <w:r w:rsidDel="00000000" w:rsidR="00000000" w:rsidRPr="00000000">
        <w:rPr>
          <w:b w:val="1"/>
          <w:rtl w:val="0"/>
        </w:rPr>
        <w:t xml:space="preserve">ACCORDO DI PARTENARIATO</w:t>
      </w:r>
    </w:p>
    <w:p w:rsidR="00000000" w:rsidDel="00000000" w:rsidP="00000000" w:rsidRDefault="00000000" w:rsidRPr="00000000" w14:paraId="0000001D">
      <w:pPr>
        <w:jc w:val="center"/>
        <w:rPr>
          <w:b w:val="1"/>
        </w:rPr>
      </w:pPr>
      <w:r w:rsidDel="00000000" w:rsidR="00000000" w:rsidRPr="00000000">
        <w:rPr>
          <w:b w:val="1"/>
          <w:rtl w:val="0"/>
        </w:rPr>
        <w:t xml:space="preserve">tra</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Ente [</w:t>
      </w:r>
      <w:r w:rsidDel="00000000" w:rsidR="00000000" w:rsidRPr="00000000">
        <w:rPr>
          <w:i w:val="1"/>
          <w:rtl w:val="0"/>
        </w:rPr>
        <w:t xml:space="preserve">ragione sociale/denominazione</w:t>
      </w:r>
      <w:r w:rsidDel="00000000" w:rsidR="00000000" w:rsidRPr="00000000">
        <w:rPr>
          <w:rtl w:val="0"/>
        </w:rPr>
        <w:t xml:space="preserve">]  __________________________________________</w:t>
      </w:r>
    </w:p>
    <w:p w:rsidR="00000000" w:rsidDel="00000000" w:rsidP="00000000" w:rsidRDefault="00000000" w:rsidRPr="00000000" w14:paraId="00000020">
      <w:pPr>
        <w:jc w:val="both"/>
        <w:rPr/>
      </w:pPr>
      <w:r w:rsidDel="00000000" w:rsidR="00000000" w:rsidRPr="00000000">
        <w:rPr>
          <w:rtl w:val="0"/>
        </w:rPr>
        <w:t xml:space="preserve">con sede legale in __________________________________________________________</w:t>
      </w:r>
    </w:p>
    <w:p w:rsidR="00000000" w:rsidDel="00000000" w:rsidP="00000000" w:rsidRDefault="00000000" w:rsidRPr="00000000" w14:paraId="00000021">
      <w:pPr>
        <w:jc w:val="both"/>
        <w:rPr/>
      </w:pPr>
      <w:r w:rsidDel="00000000" w:rsidR="00000000" w:rsidRPr="00000000">
        <w:rPr>
          <w:rtl w:val="0"/>
        </w:rPr>
        <w:t xml:space="preserve">con sede operativa in _______________________________________________________</w:t>
      </w:r>
    </w:p>
    <w:p w:rsidR="00000000" w:rsidDel="00000000" w:rsidP="00000000" w:rsidRDefault="00000000" w:rsidRPr="00000000" w14:paraId="00000022">
      <w:pPr>
        <w:jc w:val="both"/>
        <w:rPr/>
      </w:pPr>
      <w:r w:rsidDel="00000000" w:rsidR="00000000" w:rsidRPr="00000000">
        <w:rPr>
          <w:rtl w:val="0"/>
        </w:rPr>
        <w:t xml:space="preserve">CF./P.IVA_________________________________________________________________ nella persona del proprio legale rappresentante (o di chi abilitato a rappresentare l’Ente) _________________________________________________________________________</w:t>
      </w:r>
    </w:p>
    <w:p w:rsidR="00000000" w:rsidDel="00000000" w:rsidP="00000000" w:rsidRDefault="00000000" w:rsidRPr="00000000" w14:paraId="00000023">
      <w:pPr>
        <w:jc w:val="both"/>
        <w:rPr/>
      </w:pPr>
      <w:r w:rsidDel="00000000" w:rsidR="00000000" w:rsidRPr="00000000">
        <w:rPr>
          <w:rtl w:val="0"/>
        </w:rPr>
        <w:t xml:space="preserve">in qualità di Capofila del Partenariato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center"/>
        <w:rPr>
          <w:b w:val="1"/>
        </w:rPr>
      </w:pPr>
      <w:r w:rsidDel="00000000" w:rsidR="00000000" w:rsidRPr="00000000">
        <w:rPr>
          <w:b w:val="1"/>
          <w:rtl w:val="0"/>
        </w:rPr>
        <w:t xml:space="preserve">e </w:t>
      </w:r>
    </w:p>
    <w:p w:rsidR="00000000" w:rsidDel="00000000" w:rsidP="00000000" w:rsidRDefault="00000000" w:rsidRPr="00000000" w14:paraId="00000026">
      <w:pPr>
        <w:jc w:val="both"/>
        <w:rPr>
          <w:b w:val="1"/>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Ente [</w:t>
      </w:r>
      <w:r w:rsidDel="00000000" w:rsidR="00000000" w:rsidRPr="00000000">
        <w:rPr>
          <w:i w:val="1"/>
          <w:rtl w:val="0"/>
        </w:rPr>
        <w:t xml:space="preserve">ragione sociale/denominazione</w:t>
      </w:r>
      <w:r w:rsidDel="00000000" w:rsidR="00000000" w:rsidRPr="00000000">
        <w:rPr>
          <w:rtl w:val="0"/>
        </w:rPr>
        <w:t xml:space="preserve">] ___________________________________________ </w:t>
      </w:r>
    </w:p>
    <w:p w:rsidR="00000000" w:rsidDel="00000000" w:rsidP="00000000" w:rsidRDefault="00000000" w:rsidRPr="00000000" w14:paraId="00000028">
      <w:pPr>
        <w:jc w:val="both"/>
        <w:rPr/>
      </w:pPr>
      <w:r w:rsidDel="00000000" w:rsidR="00000000" w:rsidRPr="00000000">
        <w:rPr>
          <w:rtl w:val="0"/>
        </w:rPr>
        <w:t xml:space="preserve">con sede operativa in________________________________________________________ CF./P.IVA__________________________________________________________________</w:t>
      </w:r>
    </w:p>
    <w:p w:rsidR="00000000" w:rsidDel="00000000" w:rsidP="00000000" w:rsidRDefault="00000000" w:rsidRPr="00000000" w14:paraId="00000029">
      <w:pPr>
        <w:jc w:val="both"/>
        <w:rPr/>
      </w:pPr>
      <w:r w:rsidDel="00000000" w:rsidR="00000000" w:rsidRPr="00000000">
        <w:rPr>
          <w:rtl w:val="0"/>
        </w:rPr>
        <w:t xml:space="preserve">nella persona del proprio legale rappresentante (o di chi abilitato a rappresentare l’Ente) _________________________________________________________________________</w:t>
      </w:r>
    </w:p>
    <w:p w:rsidR="00000000" w:rsidDel="00000000" w:rsidP="00000000" w:rsidRDefault="00000000" w:rsidRPr="00000000" w14:paraId="0000002A">
      <w:pPr>
        <w:jc w:val="both"/>
        <w:rPr/>
      </w:pPr>
      <w:r w:rsidDel="00000000" w:rsidR="00000000" w:rsidRPr="00000000">
        <w:rPr>
          <w:rtl w:val="0"/>
        </w:rPr>
        <w:t xml:space="preserve">in qualità di Partner</w:t>
      </w:r>
    </w:p>
    <w:p w:rsidR="00000000" w:rsidDel="00000000" w:rsidP="00000000" w:rsidRDefault="00000000" w:rsidRPr="00000000" w14:paraId="0000002B">
      <w:pPr>
        <w:jc w:val="both"/>
        <w:rPr>
          <w:b w:val="1"/>
        </w:rPr>
      </w:pPr>
      <w:r w:rsidDel="00000000" w:rsidR="00000000" w:rsidRPr="00000000">
        <w:rPr>
          <w:b w:val="1"/>
          <w:rtl w:val="0"/>
        </w:rPr>
        <w:t xml:space="preserve">(</w:t>
      </w:r>
      <w:r w:rsidDel="00000000" w:rsidR="00000000" w:rsidRPr="00000000">
        <w:rPr>
          <w:b w:val="1"/>
          <w:i w:val="1"/>
          <w:rtl w:val="0"/>
        </w:rPr>
        <w:t xml:space="preserve">ripetere per ciascun partner dell’accordo</w:t>
      </w:r>
      <w:r w:rsidDel="00000000" w:rsidR="00000000" w:rsidRPr="00000000">
        <w:rPr>
          <w:b w:val="1"/>
          <w:rtl w:val="0"/>
        </w:rPr>
        <w:t xml:space="preserve">)</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 di seguito congiuntamente denominati «le Parti»</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center"/>
        <w:rPr>
          <w:b w:val="1"/>
        </w:rPr>
      </w:pPr>
      <w:r w:rsidDel="00000000" w:rsidR="00000000" w:rsidRPr="00000000">
        <w:rPr>
          <w:b w:val="1"/>
          <w:rtl w:val="0"/>
        </w:rPr>
        <w:t xml:space="preserve">PREMESSO CHE</w:t>
      </w:r>
    </w:p>
    <w:p w:rsidR="00000000" w:rsidDel="00000000" w:rsidP="00000000" w:rsidRDefault="00000000" w:rsidRPr="00000000" w14:paraId="00000030">
      <w:pPr>
        <w:jc w:val="center"/>
        <w:rPr>
          <w:b w:val="1"/>
        </w:rPr>
      </w:pPr>
      <w:r w:rsidDel="00000000" w:rsidR="00000000" w:rsidRPr="00000000">
        <w:rPr>
          <w:rtl w:val="0"/>
        </w:rPr>
      </w:r>
    </w:p>
    <w:p w:rsidR="00000000" w:rsidDel="00000000" w:rsidP="00000000" w:rsidRDefault="00000000" w:rsidRPr="00000000" w14:paraId="00000031">
      <w:pPr>
        <w:numPr>
          <w:ilvl w:val="0"/>
          <w:numId w:val="3"/>
        </w:numPr>
        <w:ind w:left="720" w:hanging="360"/>
        <w:jc w:val="both"/>
        <w:rPr/>
      </w:pPr>
      <w:r w:rsidDel="00000000" w:rsidR="00000000" w:rsidRPr="00000000">
        <w:rPr>
          <w:rtl w:val="0"/>
        </w:rPr>
        <w:t xml:space="preserve">il Comune di Torino ha approvato un “Avviso Pubblico per l’assegnazione di contributi alle MPMI e alle imprese sociali” nell’ambito del </w:t>
      </w:r>
      <w:r w:rsidDel="00000000" w:rsidR="00000000" w:rsidRPr="00000000">
        <w:rPr>
          <w:highlight w:val="white"/>
          <w:rtl w:val="0"/>
        </w:rPr>
        <w:t xml:space="preserve">PN METRO PLUS E CITTÀ MEDIE SUD 2021-2027</w:t>
      </w:r>
      <w:r w:rsidDel="00000000" w:rsidR="00000000" w:rsidRPr="00000000">
        <w:rPr>
          <w:rtl w:val="0"/>
        </w:rPr>
        <w:t xml:space="preserve">;</w:t>
      </w:r>
    </w:p>
    <w:p w:rsidR="00000000" w:rsidDel="00000000" w:rsidP="00000000" w:rsidRDefault="00000000" w:rsidRPr="00000000" w14:paraId="00000032">
      <w:pPr>
        <w:numPr>
          <w:ilvl w:val="0"/>
          <w:numId w:val="3"/>
        </w:numPr>
        <w:ind w:left="720" w:hanging="360"/>
        <w:jc w:val="both"/>
        <w:rPr/>
      </w:pPr>
      <w:r w:rsidDel="00000000" w:rsidR="00000000" w:rsidRPr="00000000">
        <w:rPr>
          <w:rtl w:val="0"/>
        </w:rPr>
        <w:t xml:space="preserve">ai sensi del sopracitato avviso possono partecipare alla procedura anche soggetti in partenariato che abbiano formalizzato tale collaborazione mediante specifico accordo di partenariato, da presentare in sede di candidatura;</w:t>
      </w:r>
    </w:p>
    <w:p w:rsidR="00000000" w:rsidDel="00000000" w:rsidP="00000000" w:rsidRDefault="00000000" w:rsidRPr="00000000" w14:paraId="00000033">
      <w:pPr>
        <w:numPr>
          <w:ilvl w:val="0"/>
          <w:numId w:val="3"/>
        </w:numPr>
        <w:ind w:left="720" w:hanging="360"/>
        <w:jc w:val="both"/>
        <w:rPr/>
      </w:pPr>
      <w:r w:rsidDel="00000000" w:rsidR="00000000" w:rsidRPr="00000000">
        <w:rPr>
          <w:rtl w:val="0"/>
        </w:rPr>
        <w:t xml:space="preserve">ai sensi dell’avviso pubblico l’accordo di partenariato deve necessariamente specificare </w:t>
      </w:r>
      <w:r w:rsidDel="00000000" w:rsidR="00000000" w:rsidRPr="00000000">
        <w:rPr>
          <w:highlight w:val="white"/>
          <w:rtl w:val="0"/>
        </w:rPr>
        <w:t xml:space="preserve">impegni, risorse e ruoli dei singoli componenti del partenariato e prevedere le modalità di prosecuzione delle attività progettuali qualora la partnership subisca delle variazioni</w:t>
      </w:r>
      <w:r w:rsidDel="00000000" w:rsidR="00000000" w:rsidRPr="00000000">
        <w:rPr>
          <w:rtl w:val="0"/>
        </w:rPr>
        <w:t xml:space="preserve">; </w:t>
      </w:r>
    </w:p>
    <w:p w:rsidR="00000000" w:rsidDel="00000000" w:rsidP="00000000" w:rsidRDefault="00000000" w:rsidRPr="00000000" w14:paraId="00000034">
      <w:pPr>
        <w:jc w:val="both"/>
        <w:rPr>
          <w:b w:val="1"/>
        </w:rPr>
      </w:pPr>
      <w:r w:rsidDel="00000000" w:rsidR="00000000" w:rsidRPr="00000000">
        <w:rPr>
          <w:rtl w:val="0"/>
        </w:rPr>
      </w:r>
    </w:p>
    <w:p w:rsidR="00000000" w:rsidDel="00000000" w:rsidP="00000000" w:rsidRDefault="00000000" w:rsidRPr="00000000" w14:paraId="00000035">
      <w:pPr>
        <w:jc w:val="center"/>
        <w:rPr>
          <w:b w:val="1"/>
        </w:rPr>
      </w:pPr>
      <w:r w:rsidDel="00000000" w:rsidR="00000000" w:rsidRPr="00000000">
        <w:rPr>
          <w:b w:val="1"/>
          <w:rtl w:val="0"/>
        </w:rPr>
        <w:t xml:space="preserve">tutto ciò premesso e considerato, tra le Parti si sottoscrive il seguente </w:t>
      </w:r>
    </w:p>
    <w:p w:rsidR="00000000" w:rsidDel="00000000" w:rsidP="00000000" w:rsidRDefault="00000000" w:rsidRPr="00000000" w14:paraId="00000036">
      <w:pPr>
        <w:jc w:val="center"/>
        <w:rPr>
          <w:b w:val="1"/>
        </w:rPr>
      </w:pPr>
      <w:r w:rsidDel="00000000" w:rsidR="00000000" w:rsidRPr="00000000">
        <w:rPr>
          <w:rtl w:val="0"/>
        </w:rPr>
      </w:r>
    </w:p>
    <w:p w:rsidR="00000000" w:rsidDel="00000000" w:rsidP="00000000" w:rsidRDefault="00000000" w:rsidRPr="00000000" w14:paraId="00000037">
      <w:pPr>
        <w:jc w:val="center"/>
        <w:rPr>
          <w:b w:val="1"/>
        </w:rPr>
      </w:pPr>
      <w:r w:rsidDel="00000000" w:rsidR="00000000" w:rsidRPr="00000000">
        <w:rPr>
          <w:b w:val="1"/>
          <w:rtl w:val="0"/>
        </w:rPr>
        <w:t xml:space="preserve">ACCORDO DI PARTENARIATO</w:t>
      </w:r>
    </w:p>
    <w:p w:rsidR="00000000" w:rsidDel="00000000" w:rsidP="00000000" w:rsidRDefault="00000000" w:rsidRPr="00000000" w14:paraId="00000038">
      <w:pPr>
        <w:jc w:val="center"/>
        <w:rPr>
          <w:b w:val="1"/>
        </w:rPr>
      </w:pPr>
      <w:r w:rsidDel="00000000" w:rsidR="00000000" w:rsidRPr="00000000">
        <w:rPr>
          <w:rtl w:val="0"/>
        </w:rPr>
      </w:r>
    </w:p>
    <w:p w:rsidR="00000000" w:rsidDel="00000000" w:rsidP="00000000" w:rsidRDefault="00000000" w:rsidRPr="00000000" w14:paraId="00000039">
      <w:pPr>
        <w:jc w:val="both"/>
        <w:rPr>
          <w:b w:val="1"/>
        </w:rPr>
      </w:pPr>
      <w:r w:rsidDel="00000000" w:rsidR="00000000" w:rsidRPr="00000000">
        <w:rPr>
          <w:b w:val="1"/>
          <w:rtl w:val="0"/>
        </w:rPr>
        <w:t xml:space="preserve">ARTICOLO 1 – OGGETTO E FINALITÀ DELL’ACCORDO</w:t>
      </w:r>
    </w:p>
    <w:p w:rsidR="00000000" w:rsidDel="00000000" w:rsidP="00000000" w:rsidRDefault="00000000" w:rsidRPr="00000000" w14:paraId="0000003A">
      <w:pPr>
        <w:spacing w:after="200" w:lineRule="auto"/>
        <w:jc w:val="both"/>
        <w:rPr/>
      </w:pPr>
      <w:r w:rsidDel="00000000" w:rsidR="00000000" w:rsidRPr="00000000">
        <w:rPr>
          <w:rtl w:val="0"/>
        </w:rPr>
        <w:t xml:space="preserve">Con il presente accordo di partenariato, le Parti intendono regolamentare i rapporti e le modalità di interazione per l’attuazione del progetto denominato _________________________________________________________________________</w:t>
      </w:r>
    </w:p>
    <w:p w:rsidR="00000000" w:rsidDel="00000000" w:rsidP="00000000" w:rsidRDefault="00000000" w:rsidRPr="00000000" w14:paraId="0000003B">
      <w:pPr>
        <w:spacing w:after="200" w:lineRule="auto"/>
        <w:jc w:val="both"/>
        <w:rPr/>
      </w:pPr>
      <w:r w:rsidDel="00000000" w:rsidR="00000000" w:rsidRPr="00000000">
        <w:rPr>
          <w:rtl w:val="0"/>
        </w:rPr>
      </w:r>
    </w:p>
    <w:p w:rsidR="00000000" w:rsidDel="00000000" w:rsidP="00000000" w:rsidRDefault="00000000" w:rsidRPr="00000000" w14:paraId="0000003C">
      <w:pPr>
        <w:spacing w:after="200" w:lineRule="auto"/>
        <w:jc w:val="both"/>
        <w:rPr/>
      </w:pPr>
      <w:r w:rsidDel="00000000" w:rsidR="00000000" w:rsidRPr="00000000">
        <w:rPr>
          <w:rtl w:val="0"/>
        </w:rPr>
      </w:r>
    </w:p>
    <w:p w:rsidR="00000000" w:rsidDel="00000000" w:rsidP="00000000" w:rsidRDefault="00000000" w:rsidRPr="00000000" w14:paraId="0000003D">
      <w:pPr>
        <w:spacing w:after="200" w:lineRule="auto"/>
        <w:jc w:val="both"/>
        <w:rPr/>
      </w:pPr>
      <w:r w:rsidDel="00000000" w:rsidR="00000000" w:rsidRPr="00000000">
        <w:rPr>
          <w:rtl w:val="0"/>
        </w:rPr>
      </w:r>
    </w:p>
    <w:p w:rsidR="00000000" w:rsidDel="00000000" w:rsidP="00000000" w:rsidRDefault="00000000" w:rsidRPr="00000000" w14:paraId="0000003E">
      <w:pPr>
        <w:spacing w:after="200" w:lineRule="auto"/>
        <w:jc w:val="both"/>
        <w:rPr/>
      </w:pPr>
      <w:r w:rsidDel="00000000" w:rsidR="00000000" w:rsidRPr="00000000">
        <w:rPr>
          <w:rtl w:val="0"/>
        </w:rPr>
      </w:r>
    </w:p>
    <w:p w:rsidR="00000000" w:rsidDel="00000000" w:rsidP="00000000" w:rsidRDefault="00000000" w:rsidRPr="00000000" w14:paraId="0000003F">
      <w:pPr>
        <w:spacing w:after="200" w:lineRule="auto"/>
        <w:jc w:val="both"/>
        <w:rPr/>
      </w:pPr>
      <w:r w:rsidDel="00000000" w:rsidR="00000000" w:rsidRPr="00000000">
        <w:rPr>
          <w:rtl w:val="0"/>
        </w:rPr>
        <w:t xml:space="preserve"> (d’ora in avanti il “Progetto”) candidato alla procedura di cui in oggetto, con la definizione specifica di ruoli ed impegni reciproci ai fini sopra detti. </w:t>
      </w:r>
    </w:p>
    <w:p w:rsidR="00000000" w:rsidDel="00000000" w:rsidP="00000000" w:rsidRDefault="00000000" w:rsidRPr="00000000" w14:paraId="00000040">
      <w:pPr>
        <w:spacing w:after="200" w:lineRule="auto"/>
        <w:jc w:val="both"/>
        <w:rPr/>
      </w:pPr>
      <w:r w:rsidDel="00000000" w:rsidR="00000000" w:rsidRPr="00000000">
        <w:rPr>
          <w:rtl w:val="0"/>
        </w:rPr>
        <w:t xml:space="preserve">Tutte le parti dichiarano di conoscere perfettamente il contenuto della domanda di candidatura e di tutta la documentazione prodotta, tra cui, in particolare le schede descrittive del Progetto e gli schemi di budget, a cui si rimanda per ogni dettaglio. Tale documentazione, benché non materialmente allegata al presente accordo, ne costituisce parte sostanziale ed integrante.</w:t>
      </w:r>
    </w:p>
    <w:p w:rsidR="00000000" w:rsidDel="00000000" w:rsidP="00000000" w:rsidRDefault="00000000" w:rsidRPr="00000000" w14:paraId="00000041">
      <w:pPr>
        <w:spacing w:after="200" w:lineRule="auto"/>
        <w:jc w:val="both"/>
        <w:rPr/>
      </w:pPr>
      <w:r w:rsidDel="00000000" w:rsidR="00000000" w:rsidRPr="00000000">
        <w:rPr>
          <w:rtl w:val="0"/>
        </w:rPr>
        <w:t xml:space="preserve">Tutte le parti dichiarano altresì di aver preso visione dell’Avviso e di conoscere le condizioni e modalità di partecipazione ed erogazione del contributo, come dalle stesse dichiarato altresì in sede di candidatura mediante la sottoscrizione delle dichiarazioni in tal senso rese.  </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b w:val="1"/>
        </w:rPr>
      </w:pPr>
      <w:r w:rsidDel="00000000" w:rsidR="00000000" w:rsidRPr="00000000">
        <w:rPr>
          <w:b w:val="1"/>
          <w:rtl w:val="0"/>
        </w:rPr>
        <w:t xml:space="preserve">ARTICOLO 2 – DECORRENZA E DURATA DELL’ACCORDO</w:t>
      </w:r>
    </w:p>
    <w:p w:rsidR="00000000" w:rsidDel="00000000" w:rsidP="00000000" w:rsidRDefault="00000000" w:rsidRPr="00000000" w14:paraId="00000044">
      <w:pPr>
        <w:spacing w:after="200" w:lineRule="auto"/>
        <w:jc w:val="both"/>
        <w:rPr/>
      </w:pPr>
      <w:r w:rsidDel="00000000" w:rsidR="00000000" w:rsidRPr="00000000">
        <w:rPr>
          <w:rtl w:val="0"/>
        </w:rPr>
        <w:t xml:space="preserve">Il presente Accordo, prodotto con la candidatura del Progetto congiuntamente alla documentazione ulteriore richiesta, decorre dalla data della sua sottoscrizione e ha durata, in caso di ammissione a finanziamento da parte della Città, fino alla conclusione del progetto, alla sua rendicontazione e al trasferimento delle somme da parte della Città al Capofila e da parte del Capofila al/ai singolo/i partner, nel rispetto di quanto disposto nel presente Accordo.</w:t>
      </w:r>
    </w:p>
    <w:p w:rsidR="00000000" w:rsidDel="00000000" w:rsidP="00000000" w:rsidRDefault="00000000" w:rsidRPr="00000000" w14:paraId="00000045">
      <w:pPr>
        <w:spacing w:after="200" w:lineRule="auto"/>
        <w:jc w:val="both"/>
        <w:rPr/>
      </w:pPr>
      <w:r w:rsidDel="00000000" w:rsidR="00000000" w:rsidRPr="00000000">
        <w:rPr>
          <w:rtl w:val="0"/>
        </w:rPr>
        <w:t xml:space="preserve">In caso di mancata ammissione a finanziamento, il presente Accordo si ritiene consensualmente risolto dalle Parti, in tal caso liberate da ogni onere nello stesso previsto. </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b w:val="1"/>
        </w:rPr>
      </w:pPr>
      <w:r w:rsidDel="00000000" w:rsidR="00000000" w:rsidRPr="00000000">
        <w:rPr>
          <w:b w:val="1"/>
          <w:rtl w:val="0"/>
        </w:rPr>
        <w:t xml:space="preserve">ARTICOLO 3 – IMPEGNI E RESPONSABILITÀ DELLE PARTI</w:t>
      </w:r>
    </w:p>
    <w:p w:rsidR="00000000" w:rsidDel="00000000" w:rsidP="00000000" w:rsidRDefault="00000000" w:rsidRPr="00000000" w14:paraId="00000048">
      <w:pPr>
        <w:spacing w:after="200" w:lineRule="auto"/>
        <w:jc w:val="both"/>
        <w:rPr/>
      </w:pPr>
      <w:r w:rsidDel="00000000" w:rsidR="00000000" w:rsidRPr="00000000">
        <w:rPr>
          <w:rtl w:val="0"/>
        </w:rPr>
        <w:t xml:space="preserve">Tutte le Parti sono consapevoli: </w:t>
      </w:r>
    </w:p>
    <w:p w:rsidR="00000000" w:rsidDel="00000000" w:rsidP="00000000" w:rsidRDefault="00000000" w:rsidRPr="00000000" w14:paraId="00000049">
      <w:pPr>
        <w:numPr>
          <w:ilvl w:val="0"/>
          <w:numId w:val="6"/>
        </w:numPr>
        <w:spacing w:after="0" w:lineRule="auto"/>
        <w:ind w:left="720" w:hanging="360"/>
        <w:jc w:val="both"/>
        <w:rPr/>
      </w:pPr>
      <w:r w:rsidDel="00000000" w:rsidR="00000000" w:rsidRPr="00000000">
        <w:rPr>
          <w:rtl w:val="0"/>
        </w:rPr>
        <w:t xml:space="preserve">dei termini delle attività progettuali; </w:t>
      </w:r>
    </w:p>
    <w:p w:rsidR="00000000" w:rsidDel="00000000" w:rsidP="00000000" w:rsidRDefault="00000000" w:rsidRPr="00000000" w14:paraId="0000004A">
      <w:pPr>
        <w:numPr>
          <w:ilvl w:val="0"/>
          <w:numId w:val="6"/>
        </w:numPr>
        <w:spacing w:after="0" w:lineRule="auto"/>
        <w:ind w:left="720" w:hanging="360"/>
        <w:jc w:val="both"/>
        <w:rPr/>
      </w:pPr>
      <w:r w:rsidDel="00000000" w:rsidR="00000000" w:rsidRPr="00000000">
        <w:rPr>
          <w:rtl w:val="0"/>
        </w:rPr>
        <w:t xml:space="preserve">che le attività progettuali dovranno concludersi inderogabilmente fra 12 e 30 mesi dall’avvio, come previsto all’art.5 dell’Avviso; </w:t>
      </w:r>
    </w:p>
    <w:p w:rsidR="00000000" w:rsidDel="00000000" w:rsidP="00000000" w:rsidRDefault="00000000" w:rsidRPr="00000000" w14:paraId="0000004B">
      <w:pPr>
        <w:numPr>
          <w:ilvl w:val="0"/>
          <w:numId w:val="6"/>
        </w:numPr>
        <w:spacing w:after="200" w:lineRule="auto"/>
        <w:ind w:left="720" w:hanging="360"/>
        <w:jc w:val="both"/>
        <w:rPr/>
      </w:pPr>
      <w:r w:rsidDel="00000000" w:rsidR="00000000" w:rsidRPr="00000000">
        <w:rPr>
          <w:rtl w:val="0"/>
        </w:rPr>
        <w:t xml:space="preserve">che il termine ultimo per la rendicontazione finale è il 31/03/2027 </w:t>
      </w:r>
    </w:p>
    <w:p w:rsidR="00000000" w:rsidDel="00000000" w:rsidP="00000000" w:rsidRDefault="00000000" w:rsidRPr="00000000" w14:paraId="0000004C">
      <w:pPr>
        <w:spacing w:after="200" w:lineRule="auto"/>
        <w:jc w:val="both"/>
        <w:rPr/>
      </w:pPr>
      <w:r w:rsidDel="00000000" w:rsidR="00000000" w:rsidRPr="00000000">
        <w:rPr>
          <w:rtl w:val="0"/>
        </w:rPr>
        <w:t xml:space="preserve">Tutte le Parti si impegnano a: </w:t>
      </w:r>
    </w:p>
    <w:p w:rsidR="00000000" w:rsidDel="00000000" w:rsidP="00000000" w:rsidRDefault="00000000" w:rsidRPr="00000000" w14:paraId="0000004D">
      <w:pPr>
        <w:numPr>
          <w:ilvl w:val="0"/>
          <w:numId w:val="1"/>
        </w:numPr>
        <w:ind w:left="720" w:hanging="360"/>
        <w:jc w:val="both"/>
        <w:rPr/>
      </w:pPr>
      <w:r w:rsidDel="00000000" w:rsidR="00000000" w:rsidRPr="00000000">
        <w:rPr>
          <w:rtl w:val="0"/>
        </w:rPr>
        <w:t xml:space="preserve">realizzare gli/le interventi/iniziative di propria competenza previsti all’interno del Progetto, nel rispetto dei criteri e delle modalità definiti nell'Avviso, in totale autonomia fiscale, gestionale ed operativa, con personale responsabilità in ordine alla perfetta esecuzione dei compiti a ciascuno affidati, come definiti nel successivo articolo e come altresì riportati nel Progetto; </w:t>
      </w:r>
    </w:p>
    <w:p w:rsidR="00000000" w:rsidDel="00000000" w:rsidP="00000000" w:rsidRDefault="00000000" w:rsidRPr="00000000" w14:paraId="0000004E">
      <w:pPr>
        <w:numPr>
          <w:ilvl w:val="0"/>
          <w:numId w:val="1"/>
        </w:numPr>
        <w:ind w:left="720" w:hanging="360"/>
        <w:jc w:val="both"/>
        <w:rPr/>
      </w:pPr>
      <w:r w:rsidDel="00000000" w:rsidR="00000000" w:rsidRPr="00000000">
        <w:rPr>
          <w:rtl w:val="0"/>
        </w:rPr>
        <w:t xml:space="preserve">partecipare attivamente alla co-progettazione delle attività sia in sede di prima istanza che di aggiornamento annuale, operando in modo sinergico, organico e collaborativo per il perseguimento degli obiettivi progettuali; </w:t>
      </w:r>
    </w:p>
    <w:p w:rsidR="00000000" w:rsidDel="00000000" w:rsidP="00000000" w:rsidRDefault="00000000" w:rsidRPr="00000000" w14:paraId="0000004F">
      <w:pPr>
        <w:numPr>
          <w:ilvl w:val="0"/>
          <w:numId w:val="1"/>
        </w:numPr>
        <w:ind w:left="720" w:hanging="360"/>
        <w:jc w:val="both"/>
        <w:rPr/>
      </w:pPr>
      <w:r w:rsidDel="00000000" w:rsidR="00000000" w:rsidRPr="00000000">
        <w:rPr>
          <w:rtl w:val="0"/>
        </w:rPr>
        <w:t xml:space="preserve">ad assicurare un utilizzo dei fondi coerente con le normative vigenti in tema di agevolazioni pubbliche, con la normativa nazionale ed europea; </w:t>
      </w:r>
    </w:p>
    <w:p w:rsidR="00000000" w:rsidDel="00000000" w:rsidP="00000000" w:rsidRDefault="00000000" w:rsidRPr="00000000" w14:paraId="00000050">
      <w:pPr>
        <w:numPr>
          <w:ilvl w:val="0"/>
          <w:numId w:val="1"/>
        </w:numPr>
        <w:spacing w:after="0" w:lineRule="auto"/>
        <w:ind w:left="720" w:hanging="360"/>
        <w:jc w:val="both"/>
        <w:rPr/>
      </w:pPr>
      <w:r w:rsidDel="00000000" w:rsidR="00000000" w:rsidRPr="00000000">
        <w:rPr>
          <w:rtl w:val="0"/>
        </w:rPr>
        <w:t xml:space="preserve">ad assicurare la copertura finanziaria delle spese ammissibili non coperte con il contributo (co-finanziamento minimo del del 40%); </w:t>
      </w:r>
    </w:p>
    <w:p w:rsidR="00000000" w:rsidDel="00000000" w:rsidP="00000000" w:rsidRDefault="00000000" w:rsidRPr="00000000" w14:paraId="00000051">
      <w:pPr>
        <w:numPr>
          <w:ilvl w:val="0"/>
          <w:numId w:val="1"/>
        </w:numPr>
        <w:spacing w:after="200" w:lineRule="auto"/>
        <w:ind w:left="720" w:hanging="360"/>
        <w:jc w:val="both"/>
        <w:rPr/>
      </w:pPr>
      <w:r w:rsidDel="00000000" w:rsidR="00000000" w:rsidRPr="00000000">
        <w:rPr>
          <w:rtl w:val="0"/>
        </w:rPr>
        <w:t xml:space="preserve">garantire che non verranno richieste agevolazioni di origine statale, regionale e comunitaria per le spese oggetto di contributo ai sensi del Bando, salvo che per la parte di co-finanziamento.</w:t>
      </w:r>
    </w:p>
    <w:p w:rsidR="00000000" w:rsidDel="00000000" w:rsidP="00000000" w:rsidRDefault="00000000" w:rsidRPr="00000000" w14:paraId="00000052">
      <w:pPr>
        <w:spacing w:after="0" w:lineRule="auto"/>
        <w:jc w:val="both"/>
        <w:rPr/>
      </w:pPr>
      <w:r w:rsidDel="00000000" w:rsidR="00000000" w:rsidRPr="00000000">
        <w:rPr>
          <w:rtl w:val="0"/>
        </w:rPr>
      </w:r>
    </w:p>
    <w:p w:rsidR="00000000" w:rsidDel="00000000" w:rsidP="00000000" w:rsidRDefault="00000000" w:rsidRPr="00000000" w14:paraId="00000053">
      <w:pPr>
        <w:spacing w:after="0" w:lineRule="auto"/>
        <w:jc w:val="both"/>
        <w:rPr>
          <w:b w:val="1"/>
        </w:rPr>
      </w:pPr>
      <w:r w:rsidDel="00000000" w:rsidR="00000000" w:rsidRPr="00000000">
        <w:rPr>
          <w:b w:val="1"/>
          <w:rtl w:val="0"/>
        </w:rPr>
        <w:t xml:space="preserve">ARTICOLO 4 - IMPEGNI DEL CAPOFILA </w:t>
      </w:r>
    </w:p>
    <w:p w:rsidR="00000000" w:rsidDel="00000000" w:rsidP="00000000" w:rsidRDefault="00000000" w:rsidRPr="00000000" w14:paraId="00000054">
      <w:pPr>
        <w:spacing w:after="200" w:lineRule="auto"/>
        <w:jc w:val="both"/>
        <w:rPr/>
      </w:pPr>
      <w:r w:rsidDel="00000000" w:rsidR="00000000" w:rsidRPr="00000000">
        <w:rPr>
          <w:rtl w:val="0"/>
        </w:rPr>
        <w:t xml:space="preserve">Con il presente Accordo si individua _________________________________________ </w:t>
      </w:r>
      <w:r w:rsidDel="00000000" w:rsidR="00000000" w:rsidRPr="00000000">
        <w:rPr>
          <w:b w:val="1"/>
          <w:i w:val="1"/>
          <w:rtl w:val="0"/>
        </w:rPr>
        <w:t xml:space="preserve">(Inserire denominazione ente, sede legale e CF/P.IVA)</w:t>
      </w:r>
      <w:r w:rsidDel="00000000" w:rsidR="00000000" w:rsidRPr="00000000">
        <w:rPr>
          <w:rtl w:val="0"/>
        </w:rPr>
        <w:t xml:space="preserve"> quale Capofila del partenariato. </w:t>
      </w:r>
    </w:p>
    <w:p w:rsidR="00000000" w:rsidDel="00000000" w:rsidP="00000000" w:rsidRDefault="00000000" w:rsidRPr="00000000" w14:paraId="00000055">
      <w:pPr>
        <w:spacing w:after="200" w:lineRule="auto"/>
        <w:jc w:val="both"/>
        <w:rPr/>
      </w:pPr>
      <w:r w:rsidDel="00000000" w:rsidR="00000000" w:rsidRPr="00000000">
        <w:rPr>
          <w:rtl w:val="0"/>
        </w:rPr>
        <w:t xml:space="preserve">Al soggetto Capofila, che accetta con la sottoscrizione del presente accordo tale ruolo, è conferito mandato collettivo speciale, gratuito e irrevocabile, con obbligo di rendiconto e con rappresentanza esclusiva, anche processuale e, nell’ambito di detto mandato, è stata conferita procura speciale ai suoi legali rappresentanti affinché, in nome della capofila stessa e degli enti mandanti, sotto l’osservanza delle vigenti disposizioni in materia, intrattenga i rapporti con la Città di Torino e ponga in essere tutti gli atti e adempimenti necessari al fine di dare attuazione al Progetto.</w:t>
      </w:r>
    </w:p>
    <w:p w:rsidR="00000000" w:rsidDel="00000000" w:rsidP="00000000" w:rsidRDefault="00000000" w:rsidRPr="00000000" w14:paraId="00000056">
      <w:pPr>
        <w:spacing w:after="200" w:line="276" w:lineRule="auto"/>
        <w:jc w:val="both"/>
        <w:rPr/>
      </w:pPr>
      <w:r w:rsidDel="00000000" w:rsidR="00000000" w:rsidRPr="00000000">
        <w:rPr>
          <w:rtl w:val="0"/>
        </w:rPr>
        <w:t xml:space="preserve">Oltre a quanto già specificato al precedente articolo e in dipendenza del mandato conferito, il Capofila assume in particolare le seguenti responsabilità e funzioni: </w:t>
      </w:r>
    </w:p>
    <w:p w:rsidR="00000000" w:rsidDel="00000000" w:rsidP="00000000" w:rsidRDefault="00000000" w:rsidRPr="00000000" w14:paraId="00000057">
      <w:pPr>
        <w:numPr>
          <w:ilvl w:val="2"/>
          <w:numId w:val="2"/>
        </w:numPr>
        <w:spacing w:line="276" w:lineRule="auto"/>
        <w:ind w:left="850.3937007874017" w:right="99" w:hanging="283.4645669291342"/>
        <w:jc w:val="both"/>
        <w:rPr/>
      </w:pPr>
      <w:r w:rsidDel="00000000" w:rsidR="00000000" w:rsidRPr="00000000">
        <w:rPr>
          <w:rtl w:val="0"/>
        </w:rPr>
        <w:t xml:space="preserve">presentare la candidatura all’avviso; </w:t>
      </w:r>
    </w:p>
    <w:p w:rsidR="00000000" w:rsidDel="00000000" w:rsidP="00000000" w:rsidRDefault="00000000" w:rsidRPr="00000000" w14:paraId="00000058">
      <w:pPr>
        <w:numPr>
          <w:ilvl w:val="2"/>
          <w:numId w:val="2"/>
        </w:numPr>
        <w:spacing w:line="276" w:lineRule="auto"/>
        <w:ind w:left="850.3937007874017" w:right="99" w:hanging="283.4645669291342"/>
        <w:jc w:val="both"/>
        <w:rPr/>
      </w:pPr>
      <w:r w:rsidDel="00000000" w:rsidR="00000000" w:rsidRPr="00000000">
        <w:rPr>
          <w:rtl w:val="0"/>
        </w:rPr>
        <w:t xml:space="preserve">stipula e sottoscrizione in nome e per conto del partenariato di tutti gli atti necessari per l’erogazione del contributo e, in particolare, della Convenzione con la Città; </w:t>
      </w:r>
    </w:p>
    <w:p w:rsidR="00000000" w:rsidDel="00000000" w:rsidP="00000000" w:rsidRDefault="00000000" w:rsidRPr="00000000" w14:paraId="00000059">
      <w:pPr>
        <w:numPr>
          <w:ilvl w:val="2"/>
          <w:numId w:val="2"/>
        </w:numPr>
        <w:spacing w:line="276" w:lineRule="auto"/>
        <w:ind w:left="850.3937007874017" w:right="99" w:hanging="283.4645669291342"/>
        <w:jc w:val="both"/>
        <w:rPr/>
      </w:pPr>
      <w:r w:rsidDel="00000000" w:rsidR="00000000" w:rsidRPr="00000000">
        <w:rPr>
          <w:rtl w:val="0"/>
        </w:rPr>
        <w:t xml:space="preserve">curare la progettazione dell’intervento nel suo complesso; </w:t>
      </w:r>
    </w:p>
    <w:p w:rsidR="00000000" w:rsidDel="00000000" w:rsidP="00000000" w:rsidRDefault="00000000" w:rsidRPr="00000000" w14:paraId="0000005A">
      <w:pPr>
        <w:numPr>
          <w:ilvl w:val="2"/>
          <w:numId w:val="2"/>
        </w:numPr>
        <w:spacing w:line="276" w:lineRule="auto"/>
        <w:ind w:left="850.3937007874017" w:right="99" w:hanging="283.4645669291342"/>
        <w:jc w:val="both"/>
        <w:rPr/>
      </w:pPr>
      <w:r w:rsidDel="00000000" w:rsidR="00000000" w:rsidRPr="00000000">
        <w:rPr>
          <w:rtl w:val="0"/>
        </w:rPr>
        <w:t xml:space="preserve">garantire il coordinamento e il monitoraggio del progetto e del partenariato, esercitando l’attività necessaria e qualificante per la corretta attuazione del Progetto, in termini di supervisione e adozione dei correttivi necessari affinché sia garantita la regolare esecuzione del Progetto nel rispetto dei tempi, delle modalità e dei contenuti previsti; </w:t>
      </w:r>
    </w:p>
    <w:p w:rsidR="00000000" w:rsidDel="00000000" w:rsidP="00000000" w:rsidRDefault="00000000" w:rsidRPr="00000000" w14:paraId="0000005B">
      <w:pPr>
        <w:numPr>
          <w:ilvl w:val="2"/>
          <w:numId w:val="2"/>
        </w:numPr>
        <w:spacing w:line="276" w:lineRule="auto"/>
        <w:ind w:left="850.3937007874017" w:right="99" w:hanging="283.4645669291342"/>
        <w:jc w:val="both"/>
        <w:rPr/>
      </w:pPr>
      <w:r w:rsidDel="00000000" w:rsidR="00000000" w:rsidRPr="00000000">
        <w:rPr>
          <w:rtl w:val="0"/>
        </w:rPr>
        <w:t xml:space="preserve">informare costantemente i Partner in merito a comunicazioni, tempistiche, modalità di attuazione e rendicontazione specifiche e ad ogni altro elemento che si renda opportuno mettere a conoscenza di tutte le Parti; </w:t>
      </w:r>
    </w:p>
    <w:p w:rsidR="00000000" w:rsidDel="00000000" w:rsidP="00000000" w:rsidRDefault="00000000" w:rsidRPr="00000000" w14:paraId="0000005C">
      <w:pPr>
        <w:numPr>
          <w:ilvl w:val="2"/>
          <w:numId w:val="2"/>
        </w:numPr>
        <w:spacing w:line="276" w:lineRule="auto"/>
        <w:ind w:left="850.3937007874017" w:right="99" w:hanging="283.4645669291342"/>
        <w:jc w:val="both"/>
        <w:rPr/>
      </w:pPr>
      <w:r w:rsidDel="00000000" w:rsidR="00000000" w:rsidRPr="00000000">
        <w:rPr>
          <w:rtl w:val="0"/>
        </w:rPr>
        <w:t xml:space="preserve">garantire il rispetto delle prescrizioni di cui all’Avviso sia per l’attuazione che per la rendicontazione del Progetto da parte dei partner, supportando gli stessi in caso di necessità; </w:t>
      </w:r>
    </w:p>
    <w:p w:rsidR="00000000" w:rsidDel="00000000" w:rsidP="00000000" w:rsidRDefault="00000000" w:rsidRPr="00000000" w14:paraId="0000005D">
      <w:pPr>
        <w:numPr>
          <w:ilvl w:val="2"/>
          <w:numId w:val="2"/>
        </w:numPr>
        <w:spacing w:line="276" w:lineRule="auto"/>
        <w:ind w:left="850.3937007874017" w:right="99" w:hanging="283.4645669291342"/>
        <w:jc w:val="both"/>
        <w:rPr/>
      </w:pPr>
      <w:r w:rsidDel="00000000" w:rsidR="00000000" w:rsidRPr="00000000">
        <w:rPr>
          <w:rtl w:val="0"/>
        </w:rPr>
        <w:t xml:space="preserve">segnalare tempestivamente alla Città di Torino eventuali ritardi o inadempimenti, nonché eventi che possano incidere sulla composizione del partenariato, modifiche di programma o di budget nel rispetto di quanto previsto dall’Avviso; </w:t>
      </w:r>
    </w:p>
    <w:p w:rsidR="00000000" w:rsidDel="00000000" w:rsidP="00000000" w:rsidRDefault="00000000" w:rsidRPr="00000000" w14:paraId="0000005E">
      <w:pPr>
        <w:numPr>
          <w:ilvl w:val="2"/>
          <w:numId w:val="2"/>
        </w:numPr>
        <w:spacing w:line="276" w:lineRule="auto"/>
        <w:ind w:left="850.3937007874017" w:right="99" w:hanging="283.4645669291342"/>
        <w:jc w:val="both"/>
        <w:rPr/>
      </w:pPr>
      <w:r w:rsidDel="00000000" w:rsidR="00000000" w:rsidRPr="00000000">
        <w:rPr>
          <w:rtl w:val="0"/>
        </w:rPr>
        <w:t xml:space="preserve">essere il referente unico nei confronti della Città di Torino per gli aspetti amministrativi, per la rendicontazione (eventualmente supportato dall’Ente di accompagnamento tecnico selezionato dalla Città), per il monitoraggio, per la valutazione dei risultati del progetto nonché per ogni altro adempimento necessario; </w:t>
      </w:r>
    </w:p>
    <w:p w:rsidR="00000000" w:rsidDel="00000000" w:rsidP="00000000" w:rsidRDefault="00000000" w:rsidRPr="00000000" w14:paraId="0000005F">
      <w:pPr>
        <w:numPr>
          <w:ilvl w:val="2"/>
          <w:numId w:val="2"/>
        </w:numPr>
        <w:spacing w:after="200" w:line="276" w:lineRule="auto"/>
        <w:ind w:left="850.3937007874017" w:right="99" w:hanging="283.4645669291342"/>
        <w:jc w:val="both"/>
        <w:rPr>
          <w:highlight w:val="white"/>
        </w:rPr>
      </w:pPr>
      <w:r w:rsidDel="00000000" w:rsidR="00000000" w:rsidRPr="00000000">
        <w:rPr>
          <w:highlight w:val="white"/>
          <w:rtl w:val="0"/>
        </w:rPr>
        <w:t xml:space="preserve">ricevere e trasferire le risorse finanziarie ottenute con il contributo al/ai partner di progetto per la quota loro riconosciuta, esonerando la Città da ogni responsabilità nel caso di mancata corresponsione ai soggetti partner.</w:t>
      </w:r>
    </w:p>
    <w:p w:rsidR="00000000" w:rsidDel="00000000" w:rsidP="00000000" w:rsidRDefault="00000000" w:rsidRPr="00000000" w14:paraId="00000060">
      <w:pPr>
        <w:spacing w:after="200" w:line="276" w:lineRule="auto"/>
        <w:ind w:left="0" w:right="99" w:firstLine="0"/>
        <w:jc w:val="both"/>
        <w:rPr>
          <w:highlight w:val="white"/>
        </w:rPr>
      </w:pPr>
      <w:r w:rsidDel="00000000" w:rsidR="00000000" w:rsidRPr="00000000">
        <w:rPr>
          <w:highlight w:val="white"/>
          <w:rtl w:val="0"/>
        </w:rPr>
        <w:t xml:space="preserve">Il rapporto di mandato non determina di per sé organizzazione o associazione fra i soggetti riuniti, ognuno dei quali conserva la propria autonomia ai fini della gestione, degli adempimenti fiscali e degli oneri sociali. </w:t>
      </w:r>
    </w:p>
    <w:p w:rsidR="00000000" w:rsidDel="00000000" w:rsidP="00000000" w:rsidRDefault="00000000" w:rsidRPr="00000000" w14:paraId="00000061">
      <w:pPr>
        <w:jc w:val="both"/>
        <w:rPr/>
      </w:pPr>
      <w:r w:rsidDel="00000000" w:rsidR="00000000" w:rsidRPr="00000000">
        <w:rPr>
          <w:rtl w:val="0"/>
        </w:rPr>
        <w:t xml:space="preserve">Si elencano di seguito altresì le specifiche azioni di competenza del Capofila all’interno del Progetto come altresì riportate nel materiale di candidatura:  </w:t>
      </w:r>
    </w:p>
    <w:p w:rsidR="00000000" w:rsidDel="00000000" w:rsidP="00000000" w:rsidRDefault="00000000" w:rsidRPr="00000000" w14:paraId="00000062">
      <w:pPr>
        <w:jc w:val="both"/>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3">
      <w:pPr>
        <w:spacing w:after="200" w:line="276" w:lineRule="auto"/>
        <w:ind w:left="0" w:right="99" w:firstLine="0"/>
        <w:jc w:val="both"/>
        <w:rPr>
          <w:b w:val="1"/>
          <w:i w:val="1"/>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64">
      <w:pPr>
        <w:jc w:val="both"/>
        <w:rPr>
          <w:b w:val="1"/>
        </w:rPr>
      </w:pPr>
      <w:r w:rsidDel="00000000" w:rsidR="00000000" w:rsidRPr="00000000">
        <w:rPr>
          <w:rtl w:val="0"/>
        </w:rPr>
      </w:r>
    </w:p>
    <w:p w:rsidR="00000000" w:rsidDel="00000000" w:rsidP="00000000" w:rsidRDefault="00000000" w:rsidRPr="00000000" w14:paraId="00000065">
      <w:pPr>
        <w:jc w:val="both"/>
        <w:rPr>
          <w:b w:val="1"/>
        </w:rPr>
      </w:pPr>
      <w:r w:rsidDel="00000000" w:rsidR="00000000" w:rsidRPr="00000000">
        <w:rPr>
          <w:b w:val="1"/>
          <w:rtl w:val="0"/>
        </w:rPr>
        <w:t xml:space="preserve">ARTICOLO 5 – IMPEGNI DEI PARTNER</w:t>
      </w:r>
    </w:p>
    <w:p w:rsidR="00000000" w:rsidDel="00000000" w:rsidP="00000000" w:rsidRDefault="00000000" w:rsidRPr="00000000" w14:paraId="00000066">
      <w:pPr>
        <w:jc w:val="both"/>
        <w:rPr/>
      </w:pPr>
      <w:r w:rsidDel="00000000" w:rsidR="00000000" w:rsidRPr="00000000">
        <w:rPr>
          <w:rtl w:val="0"/>
        </w:rPr>
        <w:t xml:space="preserve">Oltre a quanto già specificato all’art. 3, i Partner di Progetto si impegnano a:  </w:t>
      </w:r>
    </w:p>
    <w:p w:rsidR="00000000" w:rsidDel="00000000" w:rsidP="00000000" w:rsidRDefault="00000000" w:rsidRPr="00000000" w14:paraId="00000067">
      <w:pPr>
        <w:numPr>
          <w:ilvl w:val="0"/>
          <w:numId w:val="4"/>
        </w:numPr>
        <w:ind w:left="720" w:hanging="360"/>
        <w:jc w:val="both"/>
        <w:rPr/>
      </w:pPr>
      <w:r w:rsidDel="00000000" w:rsidR="00000000" w:rsidRPr="00000000">
        <w:rPr>
          <w:rtl w:val="0"/>
        </w:rPr>
        <w:t xml:space="preserve">attuare ogni attività necessaria e qualificante per la corretta attuazione del Progetto;</w:t>
      </w:r>
    </w:p>
    <w:p w:rsidR="00000000" w:rsidDel="00000000" w:rsidP="00000000" w:rsidRDefault="00000000" w:rsidRPr="00000000" w14:paraId="00000068">
      <w:pPr>
        <w:numPr>
          <w:ilvl w:val="0"/>
          <w:numId w:val="5"/>
        </w:numPr>
        <w:ind w:left="720" w:hanging="360"/>
        <w:jc w:val="both"/>
        <w:rPr/>
      </w:pPr>
      <w:r w:rsidDel="00000000" w:rsidR="00000000" w:rsidRPr="00000000">
        <w:rPr>
          <w:rtl w:val="0"/>
        </w:rPr>
        <w:t xml:space="preserve">elaborare e fornire al Capofila, nei tempi e nei modi previsti e in funzione delle scadenze stabilite, il rendiconto delle spese sostenute e la trasmissione della relativa documentazione, nel rispetto delle modalità di rendicontazione previste dall'Avviso;</w:t>
      </w:r>
    </w:p>
    <w:p w:rsidR="00000000" w:rsidDel="00000000" w:rsidP="00000000" w:rsidRDefault="00000000" w:rsidRPr="00000000" w14:paraId="00000069">
      <w:pPr>
        <w:numPr>
          <w:ilvl w:val="0"/>
          <w:numId w:val="5"/>
        </w:numPr>
        <w:ind w:left="720" w:hanging="360"/>
        <w:jc w:val="both"/>
        <w:rPr/>
      </w:pPr>
      <w:r w:rsidDel="00000000" w:rsidR="00000000" w:rsidRPr="00000000">
        <w:rPr>
          <w:rtl w:val="0"/>
        </w:rPr>
        <w:t xml:space="preserve">comunicare costantemente al Capofila l’avanzamento della parte di Progetto affidata, dei compiti assegnati e delle attività di propria competenza e segnalare tempestivamente eventuali problematiche riscontrate che potrebbero inficiare la corretta attuazione del Progetto;</w:t>
      </w:r>
    </w:p>
    <w:p w:rsidR="00000000" w:rsidDel="00000000" w:rsidP="00000000" w:rsidRDefault="00000000" w:rsidRPr="00000000" w14:paraId="0000006A">
      <w:pPr>
        <w:numPr>
          <w:ilvl w:val="0"/>
          <w:numId w:val="5"/>
        </w:numPr>
        <w:ind w:left="720" w:hanging="360"/>
        <w:jc w:val="both"/>
        <w:rPr/>
      </w:pPr>
      <w:r w:rsidDel="00000000" w:rsidR="00000000" w:rsidRPr="00000000">
        <w:rPr>
          <w:rtl w:val="0"/>
        </w:rPr>
        <w:t xml:space="preserve">predisporre tutta la documentazione richiesta nel Bando e negli atti ad esso conseguenti e a trasmetterla al Capofila; </w:t>
      </w:r>
    </w:p>
    <w:p w:rsidR="00000000" w:rsidDel="00000000" w:rsidP="00000000" w:rsidRDefault="00000000" w:rsidRPr="00000000" w14:paraId="0000006B">
      <w:pPr>
        <w:numPr>
          <w:ilvl w:val="0"/>
          <w:numId w:val="5"/>
        </w:numPr>
        <w:ind w:left="720" w:hanging="360"/>
        <w:jc w:val="both"/>
        <w:rPr/>
      </w:pPr>
      <w:r w:rsidDel="00000000" w:rsidR="00000000" w:rsidRPr="00000000">
        <w:rPr>
          <w:rtl w:val="0"/>
        </w:rPr>
        <w:t xml:space="preserve">garantire la massima integrazione con gli altri Partner in modo da ottenere la completa realizzazione del Progetto e l’ottimale comunicazione e promozione delle attività progettuali;</w:t>
      </w:r>
    </w:p>
    <w:p w:rsidR="00000000" w:rsidDel="00000000" w:rsidP="00000000" w:rsidRDefault="00000000" w:rsidRPr="00000000" w14:paraId="0000006C">
      <w:pPr>
        <w:numPr>
          <w:ilvl w:val="0"/>
          <w:numId w:val="5"/>
        </w:numPr>
        <w:ind w:left="720" w:hanging="360"/>
        <w:jc w:val="both"/>
        <w:rPr/>
      </w:pPr>
      <w:r w:rsidDel="00000000" w:rsidR="00000000" w:rsidRPr="00000000">
        <w:rPr>
          <w:rtl w:val="0"/>
        </w:rPr>
        <w:t xml:space="preserve">favorire l’espletamento dei compiti attribuiti al Capofila, agevolando in particolare le attività di coordinamento, di monitoraggio e di rendicontazione;</w:t>
      </w:r>
    </w:p>
    <w:p w:rsidR="00000000" w:rsidDel="00000000" w:rsidP="00000000" w:rsidRDefault="00000000" w:rsidRPr="00000000" w14:paraId="0000006D">
      <w:pPr>
        <w:numPr>
          <w:ilvl w:val="0"/>
          <w:numId w:val="5"/>
        </w:numPr>
        <w:ind w:left="720" w:hanging="360"/>
        <w:jc w:val="both"/>
        <w:rPr/>
      </w:pPr>
      <w:r w:rsidDel="00000000" w:rsidR="00000000" w:rsidRPr="00000000">
        <w:rPr>
          <w:rtl w:val="0"/>
        </w:rPr>
        <w:t xml:space="preserve">ottemperare agli obblighi previsti in capo ai Soggetti beneficiari dell’Intervento Finanziario stabiliti nell’Avviso. </w:t>
      </w:r>
    </w:p>
    <w:p w:rsidR="00000000" w:rsidDel="00000000" w:rsidP="00000000" w:rsidRDefault="00000000" w:rsidRPr="00000000" w14:paraId="0000006E">
      <w:pPr>
        <w:jc w:val="both"/>
        <w:rPr/>
      </w:pPr>
      <w:r w:rsidDel="00000000" w:rsidR="00000000" w:rsidRPr="00000000">
        <w:rPr>
          <w:rtl w:val="0"/>
        </w:rPr>
      </w:r>
    </w:p>
    <w:p w:rsidR="00000000" w:rsidDel="00000000" w:rsidP="00000000" w:rsidRDefault="00000000" w:rsidRPr="00000000" w14:paraId="0000006F">
      <w:pPr>
        <w:jc w:val="both"/>
        <w:rPr/>
      </w:pPr>
      <w:r w:rsidDel="00000000" w:rsidR="00000000" w:rsidRPr="00000000">
        <w:rPr>
          <w:rtl w:val="0"/>
        </w:rPr>
        <w:t xml:space="preserve">Si elencano di seguito le specifiche azioni di competenza di ciascun Partner come altresì riportate nel materiale di candidatura:  </w:t>
      </w:r>
    </w:p>
    <w:p w:rsidR="00000000" w:rsidDel="00000000" w:rsidP="00000000" w:rsidRDefault="00000000" w:rsidRPr="00000000" w14:paraId="00000070">
      <w:pPr>
        <w:jc w:val="both"/>
        <w:rPr/>
      </w:pPr>
      <w:r w:rsidDel="00000000" w:rsidR="00000000" w:rsidRPr="00000000">
        <w:rPr>
          <w:rtl w:val="0"/>
        </w:rPr>
      </w:r>
    </w:p>
    <w:p w:rsidR="00000000" w:rsidDel="00000000" w:rsidP="00000000" w:rsidRDefault="00000000" w:rsidRPr="00000000" w14:paraId="00000071">
      <w:pPr>
        <w:jc w:val="both"/>
        <w:rPr>
          <w:b w:val="1"/>
          <w:u w:val="single"/>
        </w:rPr>
      </w:pPr>
      <w:r w:rsidDel="00000000" w:rsidR="00000000" w:rsidRPr="00000000">
        <w:rPr>
          <w:b w:val="1"/>
          <w:u w:val="single"/>
          <w:rtl w:val="0"/>
        </w:rPr>
        <w:t xml:space="preserve">PARTNER N. 1 </w:t>
      </w:r>
    </w:p>
    <w:p w:rsidR="00000000" w:rsidDel="00000000" w:rsidP="00000000" w:rsidRDefault="00000000" w:rsidRPr="00000000" w14:paraId="00000072">
      <w:pPr>
        <w:jc w:val="both"/>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3">
      <w:pPr>
        <w:spacing w:after="200" w:lineRule="auto"/>
        <w:ind w:right="99"/>
        <w:jc w:val="both"/>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4">
      <w:pPr>
        <w:jc w:val="both"/>
        <w:rPr>
          <w:b w:val="1"/>
          <w:u w:val="single"/>
        </w:rPr>
      </w:pPr>
      <w:r w:rsidDel="00000000" w:rsidR="00000000" w:rsidRPr="00000000">
        <w:rPr>
          <w:b w:val="1"/>
          <w:u w:val="single"/>
          <w:rtl w:val="0"/>
        </w:rPr>
        <w:t xml:space="preserve">PARTNER N. 2 </w:t>
      </w:r>
    </w:p>
    <w:p w:rsidR="00000000" w:rsidDel="00000000" w:rsidP="00000000" w:rsidRDefault="00000000" w:rsidRPr="00000000" w14:paraId="00000075">
      <w:pPr>
        <w:jc w:val="both"/>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6">
      <w:pPr>
        <w:spacing w:after="200" w:lineRule="auto"/>
        <w:ind w:right="99"/>
        <w:jc w:val="both"/>
        <w:rPr>
          <w:b w:val="1"/>
          <w:i w:val="1"/>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77">
      <w:pPr>
        <w:jc w:val="both"/>
        <w:rPr>
          <w:b w:val="1"/>
        </w:rPr>
      </w:pPr>
      <w:r w:rsidDel="00000000" w:rsidR="00000000" w:rsidRPr="00000000">
        <w:rPr>
          <w:b w:val="1"/>
          <w:rtl w:val="0"/>
        </w:rPr>
        <w:t xml:space="preserve">(</w:t>
      </w:r>
      <w:r w:rsidDel="00000000" w:rsidR="00000000" w:rsidRPr="00000000">
        <w:rPr>
          <w:b w:val="1"/>
          <w:i w:val="1"/>
          <w:rtl w:val="0"/>
        </w:rPr>
        <w:t xml:space="preserve">ripetere per ciascun partner dell’accordo</w:t>
      </w:r>
      <w:r w:rsidDel="00000000" w:rsidR="00000000" w:rsidRPr="00000000">
        <w:rPr>
          <w:b w:val="1"/>
          <w:rtl w:val="0"/>
        </w:rPr>
        <w:t xml:space="preserve">)</w:t>
      </w:r>
    </w:p>
    <w:p w:rsidR="00000000" w:rsidDel="00000000" w:rsidP="00000000" w:rsidRDefault="00000000" w:rsidRPr="00000000" w14:paraId="00000078">
      <w:pPr>
        <w:jc w:val="both"/>
        <w:rPr/>
      </w:pPr>
      <w:r w:rsidDel="00000000" w:rsidR="00000000" w:rsidRPr="00000000">
        <w:rPr>
          <w:rtl w:val="0"/>
        </w:rPr>
      </w:r>
    </w:p>
    <w:p w:rsidR="00000000" w:rsidDel="00000000" w:rsidP="00000000" w:rsidRDefault="00000000" w:rsidRPr="00000000" w14:paraId="00000079">
      <w:pPr>
        <w:jc w:val="both"/>
        <w:rPr/>
      </w:pPr>
      <w:r w:rsidDel="00000000" w:rsidR="00000000" w:rsidRPr="00000000">
        <w:rPr>
          <w:rtl w:val="0"/>
        </w:rPr>
      </w:r>
    </w:p>
    <w:p w:rsidR="00000000" w:rsidDel="00000000" w:rsidP="00000000" w:rsidRDefault="00000000" w:rsidRPr="00000000" w14:paraId="0000007A">
      <w:pPr>
        <w:jc w:val="both"/>
        <w:rPr>
          <w:b w:val="1"/>
        </w:rPr>
      </w:pPr>
      <w:r w:rsidDel="00000000" w:rsidR="00000000" w:rsidRPr="00000000">
        <w:rPr>
          <w:b w:val="1"/>
          <w:rtl w:val="0"/>
        </w:rPr>
        <w:t xml:space="preserve">ARTICOLO 6 – IMPEGNI FINANZIARI</w:t>
      </w:r>
    </w:p>
    <w:p w:rsidR="00000000" w:rsidDel="00000000" w:rsidP="00000000" w:rsidRDefault="00000000" w:rsidRPr="00000000" w14:paraId="0000007B">
      <w:pPr>
        <w:spacing w:after="200" w:lineRule="auto"/>
        <w:jc w:val="both"/>
        <w:rPr/>
      </w:pPr>
      <w:r w:rsidDel="00000000" w:rsidR="00000000" w:rsidRPr="00000000">
        <w:rPr>
          <w:rtl w:val="0"/>
        </w:rPr>
        <w:t xml:space="preserve">Sulla base dei compiti assegnati a ciascuna delle Parti, le quote di spesa assegnate ai singoli soggetti sono le seguenti (coincidenti con quanto presentato in sede di candidatura):</w:t>
      </w:r>
    </w:p>
    <w:tbl>
      <w:tblPr>
        <w:tblStyle w:val="Table1"/>
        <w:tblW w:w="9028.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RUOLO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DENOMINAZIONE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QUOTA FINANZIAMENTO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Capofila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both"/>
              <w:rPr>
                <w:b w:val="1"/>
              </w:rPr>
            </w:pPr>
            <w:r w:rsidDel="00000000" w:rsidR="00000000" w:rsidRPr="00000000">
              <w:rPr>
                <w:b w:val="1"/>
                <w:rtl w:val="0"/>
              </w:rPr>
              <w:t xml:space="preserve">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r>
    </w:tbl>
    <w:p w:rsidR="00000000" w:rsidDel="00000000" w:rsidP="00000000" w:rsidRDefault="00000000" w:rsidRPr="00000000" w14:paraId="0000008E">
      <w:pPr>
        <w:jc w:val="both"/>
        <w:rPr/>
      </w:pPr>
      <w:r w:rsidDel="00000000" w:rsidR="00000000" w:rsidRPr="00000000">
        <w:rPr>
          <w:rtl w:val="0"/>
        </w:rPr>
      </w:r>
    </w:p>
    <w:p w:rsidR="00000000" w:rsidDel="00000000" w:rsidP="00000000" w:rsidRDefault="00000000" w:rsidRPr="00000000" w14:paraId="0000008F">
      <w:pPr>
        <w:spacing w:after="200" w:line="240" w:lineRule="auto"/>
        <w:ind w:left="0" w:right="104" w:firstLine="0"/>
        <w:jc w:val="both"/>
        <w:rPr/>
      </w:pPr>
      <w:r w:rsidDel="00000000" w:rsidR="00000000" w:rsidRPr="00000000">
        <w:rPr>
          <w:color w:val="1c2024"/>
          <w:rtl w:val="0"/>
        </w:rPr>
        <w:t xml:space="preserve">Tali quote potranno essere modificate </w:t>
      </w:r>
      <w:r w:rsidDel="00000000" w:rsidR="00000000" w:rsidRPr="00000000">
        <w:rPr>
          <w:rtl w:val="0"/>
        </w:rPr>
        <w:t xml:space="preserve">entro il limite del 20% della spesa totale, previa comunicazione alla Città e sottoscrizione della stessa anche da parte del legale rappresentante del/i partner interessati dalla modifica.</w:t>
      </w:r>
    </w:p>
    <w:p w:rsidR="00000000" w:rsidDel="00000000" w:rsidP="00000000" w:rsidRDefault="00000000" w:rsidRPr="00000000" w14:paraId="00000090">
      <w:pPr>
        <w:spacing w:after="200" w:lineRule="auto"/>
        <w:jc w:val="both"/>
        <w:rPr/>
      </w:pPr>
      <w:r w:rsidDel="00000000" w:rsidR="00000000" w:rsidRPr="00000000">
        <w:rPr>
          <w:rtl w:val="0"/>
        </w:rPr>
        <w:t xml:space="preserve">L’erogazione della quota di contributo al Partner da parte del Capofila avverrà secondo le quote di spesa assegnate e nel rispetto dei regimi amministrativo/fiscali degli enti.</w:t>
      </w:r>
    </w:p>
    <w:p w:rsidR="00000000" w:rsidDel="00000000" w:rsidP="00000000" w:rsidRDefault="00000000" w:rsidRPr="00000000" w14:paraId="00000091">
      <w:pPr>
        <w:jc w:val="both"/>
        <w:rPr>
          <w:b w:val="1"/>
        </w:rPr>
      </w:pPr>
      <w:r w:rsidDel="00000000" w:rsidR="00000000" w:rsidRPr="00000000">
        <w:rPr>
          <w:rtl w:val="0"/>
        </w:rPr>
      </w:r>
    </w:p>
    <w:p w:rsidR="00000000" w:rsidDel="00000000" w:rsidP="00000000" w:rsidRDefault="00000000" w:rsidRPr="00000000" w14:paraId="00000092">
      <w:pPr>
        <w:jc w:val="both"/>
        <w:rPr>
          <w:b w:val="1"/>
        </w:rPr>
      </w:pPr>
      <w:r w:rsidDel="00000000" w:rsidR="00000000" w:rsidRPr="00000000">
        <w:rPr>
          <w:rtl w:val="0"/>
        </w:rPr>
      </w:r>
    </w:p>
    <w:p w:rsidR="00000000" w:rsidDel="00000000" w:rsidP="00000000" w:rsidRDefault="00000000" w:rsidRPr="00000000" w14:paraId="00000093">
      <w:pPr>
        <w:jc w:val="both"/>
        <w:rPr>
          <w:b w:val="1"/>
        </w:rPr>
      </w:pPr>
      <w:r w:rsidDel="00000000" w:rsidR="00000000" w:rsidRPr="00000000">
        <w:rPr>
          <w:b w:val="1"/>
          <w:rtl w:val="0"/>
        </w:rPr>
        <w:t xml:space="preserve">ARTICOLO 7 – VARIAZIONI NEL PARTENARIATO</w:t>
      </w:r>
    </w:p>
    <w:p w:rsidR="00000000" w:rsidDel="00000000" w:rsidP="00000000" w:rsidRDefault="00000000" w:rsidRPr="00000000" w14:paraId="00000094">
      <w:pPr>
        <w:spacing w:after="200" w:lineRule="auto"/>
        <w:jc w:val="both"/>
        <w:rPr/>
      </w:pPr>
      <w:r w:rsidDel="00000000" w:rsidR="00000000" w:rsidRPr="00000000">
        <w:rPr>
          <w:rtl w:val="0"/>
        </w:rPr>
        <w:t xml:space="preserve">Le Parti si impegnano a non modificare la composizione e i ruoli delineati nel presente accordo per tutta la durata dell’accordo e fino alla conclusione del progetto, salvo le specifiche declinazioni annuali oggetto di aggiornamento ai sensi degli articoli precedenti. </w:t>
      </w:r>
    </w:p>
    <w:p w:rsidR="00000000" w:rsidDel="00000000" w:rsidP="00000000" w:rsidRDefault="00000000" w:rsidRPr="00000000" w14:paraId="00000095">
      <w:pPr>
        <w:jc w:val="both"/>
        <w:rPr/>
      </w:pPr>
      <w:r w:rsidDel="00000000" w:rsidR="00000000" w:rsidRPr="00000000">
        <w:rPr>
          <w:rtl w:val="0"/>
        </w:rPr>
        <w:t xml:space="preserve">In caso di variazione del partenariato nel corso dello svolgimento del progetto, </w:t>
      </w:r>
      <w:r w:rsidDel="00000000" w:rsidR="00000000" w:rsidRPr="00000000">
        <w:rPr>
          <w:u w:val="single"/>
          <w:rtl w:val="0"/>
        </w:rPr>
        <w:t xml:space="preserve">per motivazioni eccezionali ed imprevedibili, riconducibili a cause di forza maggiore e non dipendenti dalla volontà dei singoli partecipanti, </w:t>
      </w:r>
      <w:r w:rsidDel="00000000" w:rsidR="00000000" w:rsidRPr="00000000">
        <w:rPr>
          <w:rtl w:val="0"/>
        </w:rPr>
        <w:t xml:space="preserve">il Capofila e gli eventuali Partner rimanenti si impegnano nondimeno a garantire la prosecuzione delle attività in coerenza con la proposta progettuale assumendosi gli impegni e le quote economiche a carico del/i Partner uscente/i dal partenariato, attraverso la stipula di un nuovo accordo, pena la revoca totale o parziale del contributo. La Città si riserverà di valutare il rispetto di quanto sancito al presente articolo. </w:t>
      </w:r>
    </w:p>
    <w:p w:rsidR="00000000" w:rsidDel="00000000" w:rsidP="00000000" w:rsidRDefault="00000000" w:rsidRPr="00000000" w14:paraId="00000096">
      <w:pPr>
        <w:jc w:val="both"/>
        <w:rPr/>
      </w:pPr>
      <w:r w:rsidDel="00000000" w:rsidR="00000000" w:rsidRPr="00000000">
        <w:rPr>
          <w:rtl w:val="0"/>
        </w:rPr>
      </w:r>
    </w:p>
    <w:p w:rsidR="00000000" w:rsidDel="00000000" w:rsidP="00000000" w:rsidRDefault="00000000" w:rsidRPr="00000000" w14:paraId="00000097">
      <w:pPr>
        <w:jc w:val="both"/>
        <w:rPr>
          <w:b w:val="1"/>
        </w:rPr>
      </w:pPr>
      <w:r w:rsidDel="00000000" w:rsidR="00000000" w:rsidRPr="00000000">
        <w:rPr>
          <w:rtl w:val="0"/>
        </w:rPr>
      </w:r>
    </w:p>
    <w:p w:rsidR="00000000" w:rsidDel="00000000" w:rsidP="00000000" w:rsidRDefault="00000000" w:rsidRPr="00000000" w14:paraId="00000098">
      <w:pPr>
        <w:jc w:val="left"/>
        <w:rPr>
          <w:b w:val="1"/>
        </w:rPr>
      </w:pPr>
      <w:r w:rsidDel="00000000" w:rsidR="00000000" w:rsidRPr="00000000">
        <w:rPr>
          <w:rtl w:val="0"/>
        </w:rPr>
      </w:r>
    </w:p>
    <w:p w:rsidR="00000000" w:rsidDel="00000000" w:rsidP="00000000" w:rsidRDefault="00000000" w:rsidRPr="00000000" w14:paraId="00000099">
      <w:pPr>
        <w:jc w:val="center"/>
        <w:rPr>
          <w:b w:val="1"/>
        </w:rPr>
      </w:pPr>
      <w:r w:rsidDel="00000000" w:rsidR="00000000" w:rsidRPr="00000000">
        <w:rPr>
          <w:rtl w:val="0"/>
        </w:rPr>
      </w:r>
    </w:p>
    <w:p w:rsidR="00000000" w:rsidDel="00000000" w:rsidP="00000000" w:rsidRDefault="00000000" w:rsidRPr="00000000" w14:paraId="0000009A">
      <w:pPr>
        <w:jc w:val="center"/>
        <w:rPr>
          <w:b w:val="1"/>
        </w:rPr>
      </w:pPr>
      <w:r w:rsidDel="00000000" w:rsidR="00000000" w:rsidRPr="00000000">
        <w:rPr>
          <w:rtl w:val="0"/>
        </w:rPr>
      </w:r>
    </w:p>
    <w:p w:rsidR="00000000" w:rsidDel="00000000" w:rsidP="00000000" w:rsidRDefault="00000000" w:rsidRPr="00000000" w14:paraId="0000009B">
      <w:pPr>
        <w:jc w:val="center"/>
        <w:rPr>
          <w:b w:val="1"/>
        </w:rPr>
      </w:pPr>
      <w:r w:rsidDel="00000000" w:rsidR="00000000" w:rsidRPr="00000000">
        <w:rPr>
          <w:rtl w:val="0"/>
        </w:rPr>
      </w:r>
    </w:p>
    <w:p w:rsidR="00000000" w:rsidDel="00000000" w:rsidP="00000000" w:rsidRDefault="00000000" w:rsidRPr="00000000" w14:paraId="0000009C">
      <w:pPr>
        <w:jc w:val="center"/>
        <w:rPr>
          <w:b w:val="1"/>
        </w:rPr>
      </w:pPr>
      <w:r w:rsidDel="00000000" w:rsidR="00000000" w:rsidRPr="00000000">
        <w:rPr>
          <w:rtl w:val="0"/>
        </w:rPr>
      </w:r>
    </w:p>
    <w:p w:rsidR="00000000" w:rsidDel="00000000" w:rsidP="00000000" w:rsidRDefault="00000000" w:rsidRPr="00000000" w14:paraId="0000009D">
      <w:pPr>
        <w:jc w:val="center"/>
        <w:rPr>
          <w:rFonts w:ascii="Calibri" w:cs="Calibri" w:eastAsia="Calibri" w:hAnsi="Calibri"/>
          <w:b w:val="1"/>
          <w:color w:val="ff0000"/>
          <w:sz w:val="24"/>
          <w:szCs w:val="24"/>
          <w:highlight w:val="white"/>
          <w:u w:val="single"/>
        </w:rPr>
      </w:pPr>
      <w:r w:rsidDel="00000000" w:rsidR="00000000" w:rsidRPr="00000000">
        <w:rPr>
          <w:b w:val="1"/>
          <w:sz w:val="24"/>
          <w:szCs w:val="24"/>
          <w:u w:val="single"/>
          <w:rtl w:val="0"/>
        </w:rPr>
        <w:t xml:space="preserve">DA COMPILARE, CONVERTIRE IN PDF E FIRMARE DIGITALMENTE A CURA DEL LEGALE RAPPRESENTANTE DI OGNI ENTE (CAPOFILA E PARTNER) </w:t>
      </w: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731200" cy="6096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09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Giq96WvR8I8dowypOuYWFrAd4w==">CgMxLjA4AHIhMTNsSFQ5eEJXbkJXdXVkQTFyWEVxME1kUW0xUkpkV1h2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